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黑体"/>
          <w:b/>
          <w:kern w:val="0"/>
          <w:sz w:val="30"/>
          <w:szCs w:val="30"/>
        </w:rPr>
      </w:pPr>
      <w:r>
        <w:rPr>
          <w:rFonts w:ascii="仿宋" w:hAnsi="仿宋" w:eastAsia="仿宋" w:cs="黑体"/>
          <w:b/>
          <w:kern w:val="0"/>
          <w:sz w:val="30"/>
          <w:szCs w:val="30"/>
        </w:rPr>
        <w:t>附件</w:t>
      </w:r>
      <w:r>
        <w:rPr>
          <w:rFonts w:hint="eastAsia" w:ascii="仿宋" w:hAnsi="仿宋" w:eastAsia="仿宋" w:cs="黑体"/>
          <w:b/>
          <w:kern w:val="0"/>
          <w:sz w:val="30"/>
          <w:szCs w:val="30"/>
        </w:rPr>
        <w:t>3：</w:t>
      </w:r>
    </w:p>
    <w:p>
      <w:pPr>
        <w:spacing w:after="156" w:afterLines="50" w:line="560" w:lineRule="exact"/>
        <w:jc w:val="center"/>
        <w:rPr>
          <w:rFonts w:ascii="仿宋_GB2312" w:hAnsi="华文中宋" w:eastAsia="仿宋_GB2312" w:cs="Times New Roman"/>
          <w:kern w:val="0"/>
          <w:sz w:val="32"/>
          <w:szCs w:val="32"/>
        </w:rPr>
      </w:pPr>
      <w:bookmarkStart w:id="0" w:name="_Hlk100562840"/>
      <w:r>
        <w:rPr>
          <w:rFonts w:hint="eastAsia" w:ascii="方正小标宋简体" w:hAnsi="宋体" w:eastAsia="方正小标宋简体" w:cs="方正小标宋简体"/>
          <w:kern w:val="0"/>
          <w:sz w:val="32"/>
          <w:szCs w:val="21"/>
        </w:rPr>
        <w:t>本科教学准入——教学设计模板</w:t>
      </w:r>
    </w:p>
    <w:bookmarkEnd w:id="0"/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（一）课程的一般信息（课程名称、课程类型、教学对象、教具准备、主讲教师、所在学院）；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（二）学情分析；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（三）教学目标设计；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（四）教学重难点及处理；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（五）教学媒体与资源选择；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 </w:t>
      </w:r>
      <w:r>
        <w:rPr>
          <w:rFonts w:hint="eastAsia" w:ascii="仿宋_GB2312" w:eastAsia="仿宋_GB2312" w:cs="仿宋_GB2312"/>
          <w:sz w:val="28"/>
          <w:szCs w:val="28"/>
        </w:rPr>
        <w:t>（六）教学过程设计；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（七）课件或板书设计；</w:t>
      </w:r>
    </w:p>
    <w:p>
      <w:pPr>
        <w:spacing w:line="36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（八）教学效果评价及反思等。</w:t>
      </w:r>
    </w:p>
    <w:p>
      <w:pPr>
        <w:ind w:firstLine="562" w:firstLineChars="200"/>
        <w:rPr>
          <w:rFonts w:eastAsia="仿宋_GB2312" w:cs="Times New Roman"/>
          <w:b/>
          <w:bCs/>
          <w:sz w:val="28"/>
          <w:szCs w:val="28"/>
        </w:rPr>
      </w:pPr>
      <w:r>
        <w:rPr>
          <w:rFonts w:eastAsia="仿宋_GB2312" w:cs="Times New Roman"/>
          <w:b/>
          <w:bCs/>
          <w:sz w:val="28"/>
          <w:szCs w:val="28"/>
        </w:rPr>
        <w:t>      </w:t>
      </w:r>
    </w:p>
    <w:p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F16E5"/>
    <w:rsid w:val="0C2B478A"/>
    <w:rsid w:val="24922663"/>
    <w:rsid w:val="4C5415E0"/>
    <w:rsid w:val="4CA60ADD"/>
    <w:rsid w:val="6AEF1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00" w:lineRule="auto"/>
      <w:jc w:val="center"/>
      <w:outlineLvl w:val="0"/>
    </w:pPr>
    <w:rPr>
      <w:rFonts w:eastAsia="楷体" w:asciiTheme="minorAscii" w:hAnsiTheme="minorAscii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ind w:firstLine="883" w:firstLineChars="200"/>
      <w:outlineLvl w:val="1"/>
    </w:pPr>
    <w:rPr>
      <w:rFonts w:ascii="Arial" w:hAnsi="Arial" w:eastAsia="黑体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2022-04-12T10:36:00Z</dcterms:created>
  <dc:creator>lenovo</dc:creator>
  <cp:lastModifiedBy>lenovo</cp:lastModifiedBy>
  <dcterms:modified xsi:type="dcterms:W3CDTF">2022-04-12T10:37:50Z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415ADD2EEBCB49AC9F12BE01A770999C</vt:lpwstr>
  </property>
</Properties>
</file>