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079" w:rsidRPr="00837763" w:rsidRDefault="00777D1C" w:rsidP="00837763">
      <w:pPr>
        <w:jc w:val="center"/>
        <w:rPr>
          <w:b/>
          <w:sz w:val="30"/>
          <w:szCs w:val="30"/>
        </w:rPr>
      </w:pPr>
      <w:r>
        <w:rPr>
          <w:rFonts w:hint="eastAsia"/>
          <w:b/>
          <w:sz w:val="30"/>
          <w:szCs w:val="30"/>
        </w:rPr>
        <w:t>研究生</w:t>
      </w:r>
      <w:r w:rsidR="002E6CF2" w:rsidRPr="00837763">
        <w:rPr>
          <w:rFonts w:hint="eastAsia"/>
          <w:b/>
          <w:sz w:val="30"/>
          <w:szCs w:val="30"/>
        </w:rPr>
        <w:t>助研管理</w:t>
      </w:r>
      <w:r>
        <w:rPr>
          <w:rFonts w:hint="eastAsia"/>
          <w:b/>
          <w:sz w:val="30"/>
          <w:szCs w:val="30"/>
        </w:rPr>
        <w:t>系统导师操作指南</w:t>
      </w:r>
    </w:p>
    <w:p w:rsidR="003679B1" w:rsidRPr="007D03DD" w:rsidRDefault="003679B1" w:rsidP="007D03DD">
      <w:pPr>
        <w:pStyle w:val="1"/>
        <w:rPr>
          <w:sz w:val="28"/>
          <w:szCs w:val="28"/>
        </w:rPr>
      </w:pPr>
      <w:r w:rsidRPr="007D03DD">
        <w:rPr>
          <w:rFonts w:hint="eastAsia"/>
          <w:sz w:val="28"/>
          <w:szCs w:val="28"/>
        </w:rPr>
        <w:t>功能目的</w:t>
      </w:r>
    </w:p>
    <w:p w:rsidR="003679B1" w:rsidRDefault="003679B1" w:rsidP="00884ED9">
      <w:pPr>
        <w:spacing w:beforeLines="50" w:before="156" w:afterLines="50" w:after="156"/>
        <w:ind w:firstLineChars="200" w:firstLine="480"/>
        <w:jc w:val="left"/>
        <w:rPr>
          <w:rFonts w:eastAsia="仿宋_GB2312"/>
          <w:sz w:val="24"/>
        </w:rPr>
      </w:pPr>
      <w:r>
        <w:rPr>
          <w:rFonts w:eastAsia="仿宋_GB2312" w:hint="eastAsia"/>
          <w:sz w:val="24"/>
        </w:rPr>
        <w:t>助研</w:t>
      </w:r>
      <w:r w:rsidR="00317959">
        <w:rPr>
          <w:rFonts w:eastAsia="仿宋_GB2312" w:hint="eastAsia"/>
          <w:sz w:val="24"/>
        </w:rPr>
        <w:t>管理</w:t>
      </w:r>
      <w:r w:rsidR="002E6CF2">
        <w:rPr>
          <w:rFonts w:eastAsia="仿宋_GB2312" w:hint="eastAsia"/>
          <w:sz w:val="24"/>
        </w:rPr>
        <w:t>功能</w:t>
      </w:r>
      <w:r w:rsidR="00317959">
        <w:rPr>
          <w:rFonts w:eastAsia="仿宋_GB2312" w:hint="eastAsia"/>
          <w:sz w:val="24"/>
        </w:rPr>
        <w:t>是完成助研岗位设置、</w:t>
      </w:r>
      <w:r w:rsidR="005C5663">
        <w:rPr>
          <w:rFonts w:eastAsia="仿宋_GB2312" w:hint="eastAsia"/>
          <w:sz w:val="24"/>
        </w:rPr>
        <w:t>助研学生的考核以及助研津贴发放等相关工作的管理系统，通过助研管理系统最终想实现的目的是进行助研津贴的发放。通过该系统可以</w:t>
      </w:r>
      <w:r w:rsidR="00AA733B">
        <w:rPr>
          <w:rFonts w:eastAsia="仿宋_GB2312" w:hint="eastAsia"/>
          <w:sz w:val="24"/>
        </w:rPr>
        <w:t>将</w:t>
      </w:r>
      <w:r w:rsidR="005C5663">
        <w:rPr>
          <w:rFonts w:eastAsia="仿宋_GB2312" w:hint="eastAsia"/>
          <w:sz w:val="24"/>
        </w:rPr>
        <w:t>助研工作信息化，让每个参与的角色都可以通过该功能保质保量地完成助研的相关工作。</w:t>
      </w:r>
    </w:p>
    <w:p w:rsidR="003679B1" w:rsidRPr="007D03DD" w:rsidRDefault="003679B1" w:rsidP="007D03DD">
      <w:pPr>
        <w:pStyle w:val="1"/>
        <w:rPr>
          <w:sz w:val="28"/>
          <w:szCs w:val="28"/>
        </w:rPr>
      </w:pPr>
      <w:r w:rsidRPr="007D03DD">
        <w:rPr>
          <w:rFonts w:hint="eastAsia"/>
          <w:sz w:val="28"/>
          <w:szCs w:val="28"/>
        </w:rPr>
        <w:t>操作步骤</w:t>
      </w:r>
    </w:p>
    <w:p w:rsidR="003679B1" w:rsidRPr="007A2921" w:rsidRDefault="003679B1" w:rsidP="003679B1">
      <w:pPr>
        <w:numPr>
          <w:ilvl w:val="0"/>
          <w:numId w:val="1"/>
        </w:numPr>
        <w:spacing w:line="360" w:lineRule="auto"/>
        <w:rPr>
          <w:rFonts w:ascii="仿宋_GB2312" w:eastAsia="仿宋_GB2312"/>
          <w:sz w:val="24"/>
        </w:rPr>
      </w:pPr>
      <w:r w:rsidRPr="007A2921">
        <w:rPr>
          <w:rFonts w:ascii="仿宋_GB2312" w:eastAsia="仿宋_GB2312" w:hint="eastAsia"/>
          <w:sz w:val="24"/>
        </w:rPr>
        <w:t>如何登陆研究生系统</w:t>
      </w:r>
      <w:r>
        <w:rPr>
          <w:rFonts w:ascii="仿宋_GB2312" w:eastAsia="仿宋_GB2312" w:hint="eastAsia"/>
          <w:sz w:val="24"/>
        </w:rPr>
        <w:t>导师</w:t>
      </w:r>
      <w:r w:rsidRPr="007A2921">
        <w:rPr>
          <w:rFonts w:ascii="仿宋_GB2312" w:eastAsia="仿宋_GB2312" w:hint="eastAsia"/>
          <w:sz w:val="24"/>
        </w:rPr>
        <w:t>平台</w:t>
      </w:r>
    </w:p>
    <w:p w:rsidR="00884ED9" w:rsidRDefault="00884ED9" w:rsidP="00884ED9">
      <w:pPr>
        <w:pStyle w:val="a6"/>
        <w:spacing w:beforeLines="50" w:before="156" w:afterLines="50" w:after="156"/>
        <w:ind w:left="420" w:firstLineChars="0" w:firstLine="0"/>
        <w:jc w:val="left"/>
        <w:rPr>
          <w:rFonts w:eastAsia="仿宋_GB2312"/>
          <w:sz w:val="24"/>
        </w:rPr>
      </w:pPr>
      <w:r>
        <w:rPr>
          <w:rFonts w:eastAsia="仿宋_GB2312" w:hint="eastAsia"/>
          <w:sz w:val="24"/>
        </w:rPr>
        <w:t>方式</w:t>
      </w:r>
      <w:proofErr w:type="gramStart"/>
      <w:r>
        <w:rPr>
          <w:rFonts w:eastAsia="仿宋_GB2312" w:hint="eastAsia"/>
          <w:sz w:val="24"/>
        </w:rPr>
        <w:t>一</w:t>
      </w:r>
      <w:proofErr w:type="gramEnd"/>
      <w:r>
        <w:rPr>
          <w:rFonts w:eastAsia="仿宋_GB2312" w:hint="eastAsia"/>
          <w:sz w:val="24"/>
        </w:rPr>
        <w:t>：进入西电主页（</w:t>
      </w:r>
      <w:hyperlink r:id="rId8" w:history="1">
        <w:r w:rsidRPr="008562EC">
          <w:rPr>
            <w:rStyle w:val="a8"/>
            <w:rFonts w:eastAsia="仿宋_GB2312" w:hint="eastAsia"/>
            <w:sz w:val="24"/>
          </w:rPr>
          <w:t>http://www.xidian.edu.cn</w:t>
        </w:r>
      </w:hyperlink>
      <w:r>
        <w:rPr>
          <w:rFonts w:eastAsia="仿宋_GB2312" w:hint="eastAsia"/>
          <w:sz w:val="24"/>
        </w:rPr>
        <w:t>），在主页最下方的“</w:t>
      </w:r>
      <w:r w:rsidRPr="00884ED9">
        <w:rPr>
          <w:rFonts w:eastAsia="仿宋_GB2312" w:hint="eastAsia"/>
          <w:color w:val="FF0000"/>
          <w:sz w:val="24"/>
        </w:rPr>
        <w:t>数字校园</w:t>
      </w:r>
      <w:proofErr w:type="gramStart"/>
      <w:r>
        <w:rPr>
          <w:rFonts w:eastAsia="仿宋_GB2312" w:hint="eastAsia"/>
          <w:sz w:val="24"/>
        </w:rPr>
        <w:t>”</w:t>
      </w:r>
      <w:proofErr w:type="gramEnd"/>
      <w:r>
        <w:rPr>
          <w:rFonts w:eastAsia="仿宋_GB2312" w:hint="eastAsia"/>
          <w:sz w:val="24"/>
        </w:rPr>
        <w:t>板块，点击“</w:t>
      </w:r>
      <w:r w:rsidRPr="00884ED9">
        <w:rPr>
          <w:rFonts w:eastAsia="仿宋_GB2312" w:hint="eastAsia"/>
          <w:color w:val="FF0000"/>
          <w:sz w:val="24"/>
        </w:rPr>
        <w:t>研究生系统</w:t>
      </w:r>
      <w:r>
        <w:rPr>
          <w:rFonts w:eastAsia="仿宋_GB2312" w:hint="eastAsia"/>
          <w:sz w:val="24"/>
        </w:rPr>
        <w:t>”即可进入统一身份认证页面；</w:t>
      </w:r>
    </w:p>
    <w:p w:rsidR="00884ED9" w:rsidRDefault="00884ED9" w:rsidP="00884ED9">
      <w:pPr>
        <w:pStyle w:val="a6"/>
        <w:spacing w:beforeLines="50" w:before="156" w:afterLines="50" w:after="156"/>
        <w:ind w:left="420" w:firstLineChars="0" w:firstLine="0"/>
        <w:jc w:val="left"/>
        <w:rPr>
          <w:rFonts w:eastAsia="仿宋_GB2312"/>
          <w:sz w:val="24"/>
        </w:rPr>
      </w:pPr>
      <w:r>
        <w:rPr>
          <w:rFonts w:eastAsia="仿宋_GB2312" w:hint="eastAsia"/>
          <w:sz w:val="24"/>
        </w:rPr>
        <w:t>方式二：</w:t>
      </w:r>
      <w:r w:rsidR="005C5663" w:rsidRPr="005C5663">
        <w:rPr>
          <w:rFonts w:eastAsia="仿宋_GB2312" w:hint="eastAsia"/>
          <w:sz w:val="24"/>
        </w:rPr>
        <w:t>在浏览器中</w:t>
      </w:r>
      <w:r>
        <w:rPr>
          <w:rFonts w:eastAsia="仿宋_GB2312" w:hint="eastAsia"/>
          <w:sz w:val="24"/>
        </w:rPr>
        <w:t>直接</w:t>
      </w:r>
      <w:r w:rsidR="005C5663" w:rsidRPr="005C5663">
        <w:rPr>
          <w:rFonts w:eastAsia="仿宋_GB2312" w:hint="eastAsia"/>
          <w:sz w:val="24"/>
        </w:rPr>
        <w:t>输入研究生系统导师平台链接</w:t>
      </w:r>
      <w:r>
        <w:rPr>
          <w:rFonts w:eastAsia="仿宋_GB2312" w:hint="eastAsia"/>
          <w:sz w:val="24"/>
        </w:rPr>
        <w:t>：</w:t>
      </w:r>
      <w:r w:rsidR="005C5663" w:rsidRPr="00F63A11">
        <w:rPr>
          <w:rStyle w:val="a8"/>
          <w:sz w:val="24"/>
          <w:szCs w:val="24"/>
        </w:rPr>
        <w:t>http://yjs</w:t>
      </w:r>
      <w:r w:rsidR="00D7135A">
        <w:rPr>
          <w:rStyle w:val="a8"/>
          <w:rFonts w:hint="eastAsia"/>
          <w:sz w:val="24"/>
          <w:szCs w:val="24"/>
        </w:rPr>
        <w:t>xt</w:t>
      </w:r>
      <w:r w:rsidR="005C5663" w:rsidRPr="00F63A11">
        <w:rPr>
          <w:rStyle w:val="a8"/>
          <w:sz w:val="24"/>
          <w:szCs w:val="24"/>
        </w:rPr>
        <w:t>.xidian.edu.cn/</w:t>
      </w:r>
      <w:r w:rsidR="005C5663" w:rsidRPr="00F63A11">
        <w:rPr>
          <w:rStyle w:val="a8"/>
          <w:rFonts w:hint="eastAsia"/>
          <w:sz w:val="24"/>
          <w:szCs w:val="24"/>
        </w:rPr>
        <w:t>teacher</w:t>
      </w:r>
      <w:r w:rsidR="005C5663" w:rsidRPr="00F63A11">
        <w:rPr>
          <w:rStyle w:val="a8"/>
          <w:sz w:val="24"/>
          <w:szCs w:val="24"/>
        </w:rPr>
        <w:t>/index.jsp</w:t>
      </w:r>
      <w:r>
        <w:rPr>
          <w:rFonts w:eastAsia="仿宋_GB2312" w:hint="eastAsia"/>
          <w:sz w:val="24"/>
        </w:rPr>
        <w:t>，进入统一身份认证页面；</w:t>
      </w:r>
    </w:p>
    <w:p w:rsidR="005C5663" w:rsidRPr="005C5663" w:rsidRDefault="00884ED9" w:rsidP="00884ED9">
      <w:pPr>
        <w:pStyle w:val="a6"/>
        <w:spacing w:beforeLines="50" w:before="156" w:afterLines="50" w:after="156"/>
        <w:ind w:left="420" w:firstLineChars="0" w:firstLine="0"/>
        <w:jc w:val="left"/>
        <w:rPr>
          <w:szCs w:val="21"/>
        </w:rPr>
      </w:pPr>
      <w:r>
        <w:rPr>
          <w:rFonts w:eastAsia="仿宋_GB2312" w:hint="eastAsia"/>
          <w:sz w:val="24"/>
        </w:rPr>
        <w:t>进入统一身份认证页面后，</w:t>
      </w:r>
      <w:r w:rsidR="005C5663" w:rsidRPr="005C5663">
        <w:rPr>
          <w:rFonts w:eastAsia="仿宋_GB2312" w:hint="eastAsia"/>
          <w:sz w:val="24"/>
        </w:rPr>
        <w:t>输入数字化校园</w:t>
      </w:r>
      <w:r w:rsidR="005C5663" w:rsidRPr="005C5663">
        <w:rPr>
          <w:rFonts w:eastAsia="仿宋_GB2312"/>
          <w:sz w:val="24"/>
        </w:rPr>
        <w:t>用户名</w:t>
      </w:r>
      <w:r w:rsidR="005C5663" w:rsidRPr="005C5663">
        <w:rPr>
          <w:rFonts w:eastAsia="仿宋_GB2312" w:hint="eastAsia"/>
          <w:sz w:val="24"/>
        </w:rPr>
        <w:t>和密码</w:t>
      </w:r>
      <w:r>
        <w:rPr>
          <w:rFonts w:eastAsia="仿宋_GB2312" w:hint="eastAsia"/>
          <w:sz w:val="24"/>
        </w:rPr>
        <w:t>（用户名为</w:t>
      </w:r>
      <w:r w:rsidRPr="00884ED9">
        <w:rPr>
          <w:rFonts w:eastAsia="仿宋_GB2312" w:hint="eastAsia"/>
          <w:color w:val="FF0000"/>
          <w:sz w:val="24"/>
        </w:rPr>
        <w:t>导师工资号</w:t>
      </w:r>
      <w:r>
        <w:rPr>
          <w:rFonts w:eastAsia="仿宋_GB2312" w:hint="eastAsia"/>
          <w:sz w:val="24"/>
        </w:rPr>
        <w:t>，初始密码为导师</w:t>
      </w:r>
      <w:r w:rsidRPr="00884ED9">
        <w:rPr>
          <w:rFonts w:eastAsia="仿宋_GB2312" w:hint="eastAsia"/>
          <w:color w:val="FF0000"/>
          <w:sz w:val="24"/>
        </w:rPr>
        <w:t>身份证后</w:t>
      </w:r>
      <w:r w:rsidRPr="00884ED9">
        <w:rPr>
          <w:rFonts w:eastAsia="仿宋_GB2312" w:hint="eastAsia"/>
          <w:color w:val="FF0000"/>
          <w:sz w:val="24"/>
        </w:rPr>
        <w:t>6</w:t>
      </w:r>
      <w:r w:rsidRPr="00884ED9">
        <w:rPr>
          <w:rFonts w:eastAsia="仿宋_GB2312" w:hint="eastAsia"/>
          <w:color w:val="FF0000"/>
          <w:sz w:val="24"/>
        </w:rPr>
        <w:t>位</w:t>
      </w:r>
      <w:r>
        <w:rPr>
          <w:rFonts w:eastAsia="仿宋_GB2312" w:hint="eastAsia"/>
          <w:sz w:val="24"/>
        </w:rPr>
        <w:t>）</w:t>
      </w:r>
      <w:r w:rsidR="005C5663" w:rsidRPr="005C5663">
        <w:rPr>
          <w:rFonts w:eastAsia="仿宋_GB2312" w:hint="eastAsia"/>
          <w:sz w:val="24"/>
        </w:rPr>
        <w:t>即可进入研究生系统导师平台，看到如下页面并且页面右上方的登录人正确说明登陆成功。</w:t>
      </w:r>
    </w:p>
    <w:p w:rsidR="005C5663" w:rsidRDefault="0046639C" w:rsidP="005C5663">
      <w:pPr>
        <w:keepNext/>
        <w:spacing w:line="360" w:lineRule="auto"/>
      </w:pPr>
      <w:r>
        <w:rPr>
          <w:noProof/>
        </w:rPr>
        <w:drawing>
          <wp:inline distT="0" distB="0" distL="0" distR="0">
            <wp:extent cx="5274310" cy="3403746"/>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403746"/>
                    </a:xfrm>
                    <a:prstGeom prst="rect">
                      <a:avLst/>
                    </a:prstGeom>
                    <a:noFill/>
                    <a:ln w="9525">
                      <a:noFill/>
                      <a:miter lim="800000"/>
                      <a:headEnd/>
                      <a:tailEnd/>
                    </a:ln>
                  </pic:spPr>
                </pic:pic>
              </a:graphicData>
            </a:graphic>
          </wp:inline>
        </w:drawing>
      </w:r>
    </w:p>
    <w:p w:rsidR="005C5663" w:rsidRDefault="005C5663" w:rsidP="005C5663">
      <w:pPr>
        <w:pStyle w:val="a5"/>
        <w:jc w:val="center"/>
      </w:pPr>
      <w:r>
        <w:rPr>
          <w:rFonts w:hint="eastAsia"/>
        </w:rPr>
        <w:t>图</w:t>
      </w:r>
      <w:r w:rsidR="00DD0B08">
        <w:rPr>
          <w:rFonts w:hint="eastAsia"/>
        </w:rPr>
        <w:t>1-</w:t>
      </w:r>
      <w:r>
        <w:rPr>
          <w:rFonts w:hint="eastAsia"/>
        </w:rPr>
        <w:t>1</w:t>
      </w:r>
      <w:r>
        <w:rPr>
          <w:rFonts w:hint="eastAsia"/>
        </w:rPr>
        <w:t>研究生系统导师平台</w:t>
      </w:r>
    </w:p>
    <w:p w:rsidR="003679B1" w:rsidRDefault="00A654FD" w:rsidP="00884ED9">
      <w:pPr>
        <w:pStyle w:val="a6"/>
        <w:numPr>
          <w:ilvl w:val="0"/>
          <w:numId w:val="1"/>
        </w:numPr>
        <w:spacing w:beforeLines="50" w:before="156" w:afterLines="50" w:after="156"/>
        <w:ind w:firstLineChars="0"/>
        <w:jc w:val="left"/>
        <w:rPr>
          <w:rFonts w:eastAsia="仿宋_GB2312"/>
          <w:sz w:val="24"/>
        </w:rPr>
      </w:pPr>
      <w:r w:rsidRPr="00A654FD">
        <w:rPr>
          <w:rFonts w:eastAsia="仿宋_GB2312" w:hint="eastAsia"/>
          <w:sz w:val="24"/>
        </w:rPr>
        <w:lastRenderedPageBreak/>
        <w:t>如何</w:t>
      </w:r>
      <w:r>
        <w:rPr>
          <w:rFonts w:eastAsia="仿宋_GB2312" w:hint="eastAsia"/>
          <w:sz w:val="24"/>
        </w:rPr>
        <w:t>进行</w:t>
      </w:r>
      <w:r w:rsidR="009403C0">
        <w:rPr>
          <w:rFonts w:eastAsia="仿宋_GB2312" w:hint="eastAsia"/>
          <w:sz w:val="24"/>
        </w:rPr>
        <w:t>调整</w:t>
      </w:r>
      <w:r w:rsidRPr="00A654FD">
        <w:rPr>
          <w:rFonts w:eastAsia="仿宋_GB2312" w:hint="eastAsia"/>
          <w:sz w:val="24"/>
        </w:rPr>
        <w:t>助研岗位</w:t>
      </w:r>
    </w:p>
    <w:p w:rsidR="009403C0" w:rsidRDefault="009403C0" w:rsidP="00884ED9">
      <w:pPr>
        <w:pStyle w:val="a6"/>
        <w:spacing w:beforeLines="50" w:before="156" w:afterLines="50" w:after="156"/>
        <w:ind w:leftChars="200" w:left="420" w:firstLine="480"/>
        <w:jc w:val="left"/>
        <w:rPr>
          <w:rFonts w:eastAsia="仿宋_GB2312"/>
          <w:sz w:val="24"/>
        </w:rPr>
      </w:pPr>
      <w:r>
        <w:rPr>
          <w:rFonts w:eastAsia="仿宋_GB2312" w:hint="eastAsia"/>
          <w:sz w:val="24"/>
        </w:rPr>
        <w:t>设岗工作由研究生</w:t>
      </w:r>
      <w:r w:rsidR="00884ED9">
        <w:rPr>
          <w:rFonts w:eastAsia="仿宋_GB2312" w:hint="eastAsia"/>
          <w:sz w:val="24"/>
        </w:rPr>
        <w:t>工作部</w:t>
      </w:r>
      <w:r>
        <w:rPr>
          <w:rFonts w:eastAsia="仿宋_GB2312" w:hint="eastAsia"/>
          <w:sz w:val="24"/>
        </w:rPr>
        <w:t>统一</w:t>
      </w:r>
      <w:r w:rsidR="00884ED9">
        <w:rPr>
          <w:rFonts w:eastAsia="仿宋_GB2312" w:hint="eastAsia"/>
          <w:sz w:val="24"/>
        </w:rPr>
        <w:t>批量操作</w:t>
      </w:r>
      <w:r>
        <w:rPr>
          <w:rFonts w:eastAsia="仿宋_GB2312" w:hint="eastAsia"/>
          <w:sz w:val="24"/>
        </w:rPr>
        <w:t>，但各导师可以调整自己的设岗名单及岗位津贴等信息，具体操作如下：</w:t>
      </w:r>
    </w:p>
    <w:p w:rsidR="00A654FD" w:rsidRDefault="00A654FD" w:rsidP="00A654FD">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sidRPr="00A654FD">
        <w:rPr>
          <w:rFonts w:ascii="Times New Roman" w:eastAsia="仿宋_GB2312" w:hAnsi="Times New Roman" w:cs="Times New Roman" w:hint="eastAsia"/>
          <w:sz w:val="24"/>
          <w:szCs w:val="24"/>
        </w:rPr>
        <w:t>点击</w:t>
      </w:r>
      <w:r w:rsidR="0046639C" w:rsidRPr="0046639C">
        <w:rPr>
          <w:rFonts w:ascii="Times New Roman" w:eastAsia="仿宋_GB2312" w:hAnsi="Times New Roman" w:cs="Times New Roman" w:hint="eastAsia"/>
          <w:b/>
          <w:sz w:val="24"/>
          <w:szCs w:val="24"/>
        </w:rPr>
        <w:t>研究生</w:t>
      </w:r>
      <w:r w:rsidRPr="003D1B58">
        <w:rPr>
          <w:rFonts w:ascii="Times New Roman" w:eastAsia="仿宋_GB2312" w:hAnsi="Times New Roman" w:cs="Times New Roman" w:hint="eastAsia"/>
          <w:b/>
          <w:sz w:val="24"/>
          <w:szCs w:val="24"/>
        </w:rPr>
        <w:t>资助管理</w:t>
      </w:r>
      <w:r w:rsidRPr="00A654FD">
        <w:rPr>
          <w:rFonts w:ascii="Times New Roman" w:eastAsia="仿宋_GB2312" w:hAnsi="Times New Roman" w:cs="Times New Roman" w:hint="eastAsia"/>
          <w:sz w:val="24"/>
          <w:szCs w:val="24"/>
        </w:rPr>
        <w:t>下的</w:t>
      </w:r>
      <w:r w:rsidR="003D1B58">
        <w:rPr>
          <w:rFonts w:ascii="Times New Roman" w:eastAsia="仿宋_GB2312" w:hAnsi="Times New Roman" w:cs="Times New Roman" w:hint="eastAsia"/>
          <w:b/>
          <w:sz w:val="24"/>
          <w:szCs w:val="24"/>
        </w:rPr>
        <w:t>助研设岗</w:t>
      </w:r>
      <w:r w:rsidR="0046639C">
        <w:rPr>
          <w:rFonts w:ascii="Times New Roman" w:eastAsia="仿宋_GB2312" w:hAnsi="Times New Roman" w:cs="Times New Roman" w:hint="eastAsia"/>
          <w:b/>
          <w:sz w:val="24"/>
          <w:szCs w:val="24"/>
        </w:rPr>
        <w:t>及名单管理</w:t>
      </w:r>
      <w:r w:rsidRPr="00A654FD">
        <w:rPr>
          <w:rFonts w:ascii="Times New Roman" w:eastAsia="仿宋_GB2312" w:hAnsi="Times New Roman" w:cs="Times New Roman" w:hint="eastAsia"/>
          <w:sz w:val="24"/>
          <w:szCs w:val="24"/>
        </w:rPr>
        <w:t>，进入</w:t>
      </w:r>
      <w:r>
        <w:rPr>
          <w:rFonts w:ascii="Times New Roman" w:eastAsia="仿宋_GB2312" w:hAnsi="Times New Roman" w:cs="Times New Roman" w:hint="eastAsia"/>
          <w:sz w:val="24"/>
          <w:szCs w:val="24"/>
        </w:rPr>
        <w:t>助研岗位的设置</w:t>
      </w:r>
      <w:r w:rsidRPr="00A654FD">
        <w:rPr>
          <w:rFonts w:ascii="Times New Roman" w:eastAsia="仿宋_GB2312" w:hAnsi="Times New Roman" w:cs="Times New Roman" w:hint="eastAsia"/>
          <w:sz w:val="24"/>
          <w:szCs w:val="24"/>
        </w:rPr>
        <w:t>页面。如下图所示：</w:t>
      </w:r>
    </w:p>
    <w:p w:rsidR="00DD0B08" w:rsidRDefault="0046639C" w:rsidP="00DD0B08">
      <w:pPr>
        <w:keepNext/>
      </w:pPr>
      <w:r>
        <w:rPr>
          <w:noProof/>
        </w:rPr>
        <w:drawing>
          <wp:inline distT="0" distB="0" distL="0" distR="0">
            <wp:extent cx="5274310" cy="337278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3372780"/>
                    </a:xfrm>
                    <a:prstGeom prst="rect">
                      <a:avLst/>
                    </a:prstGeom>
                    <a:noFill/>
                    <a:ln w="9525">
                      <a:noFill/>
                      <a:miter lim="800000"/>
                      <a:headEnd/>
                      <a:tailEnd/>
                    </a:ln>
                  </pic:spPr>
                </pic:pic>
              </a:graphicData>
            </a:graphic>
          </wp:inline>
        </w:drawing>
      </w:r>
    </w:p>
    <w:p w:rsidR="00A654FD" w:rsidRDefault="00DD0B08" w:rsidP="00DD0B08">
      <w:pPr>
        <w:pStyle w:val="a5"/>
        <w:jc w:val="center"/>
      </w:pPr>
      <w:r>
        <w:rPr>
          <w:rFonts w:hint="eastAsia"/>
        </w:rPr>
        <w:t>图</w:t>
      </w:r>
      <w:r>
        <w:rPr>
          <w:rFonts w:hint="eastAsia"/>
        </w:rPr>
        <w:t xml:space="preserve"> 2-</w:t>
      </w:r>
      <w:r w:rsidR="002D4E52">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2D4E52">
        <w:fldChar w:fldCharType="separate"/>
      </w:r>
      <w:r w:rsidR="006430E0">
        <w:rPr>
          <w:noProof/>
        </w:rPr>
        <w:t>1</w:t>
      </w:r>
      <w:r w:rsidR="002D4E52">
        <w:fldChar w:fldCharType="end"/>
      </w:r>
      <w:r>
        <w:rPr>
          <w:rFonts w:hint="eastAsia"/>
        </w:rPr>
        <w:t>助研岗位设置入口</w:t>
      </w:r>
    </w:p>
    <w:p w:rsidR="00A654FD" w:rsidRDefault="00825679" w:rsidP="00D0728C">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sidRPr="00D0728C">
        <w:rPr>
          <w:rFonts w:ascii="Times New Roman" w:eastAsia="仿宋_GB2312" w:hAnsi="Times New Roman" w:cs="Times New Roman" w:hint="eastAsia"/>
          <w:sz w:val="24"/>
          <w:szCs w:val="24"/>
        </w:rPr>
        <w:t>进入岗位设置页面后可以看到该页面是按学期展示导师所带研究生的助研上岗情况。页面默认不显示数据，点击</w:t>
      </w:r>
      <w:r w:rsidR="00782B92" w:rsidRPr="00D0728C">
        <w:rPr>
          <w:rFonts w:ascii="Times New Roman" w:eastAsia="仿宋_GB2312" w:hAnsi="Times New Roman" w:cs="Times New Roman" w:hint="eastAsia"/>
          <w:sz w:val="24"/>
          <w:szCs w:val="24"/>
        </w:rPr>
        <w:t>查询按钮</w:t>
      </w:r>
      <w:r w:rsidRPr="00D0728C">
        <w:rPr>
          <w:rFonts w:ascii="Times New Roman" w:eastAsia="仿宋_GB2312" w:hAnsi="Times New Roman" w:cs="Times New Roman" w:hint="eastAsia"/>
          <w:sz w:val="24"/>
          <w:szCs w:val="24"/>
        </w:rPr>
        <w:t>后可以看到学生上岗的</w:t>
      </w:r>
      <w:r w:rsidR="00782B92" w:rsidRPr="00D0728C">
        <w:rPr>
          <w:rFonts w:ascii="Times New Roman" w:eastAsia="仿宋_GB2312" w:hAnsi="Times New Roman" w:cs="Times New Roman" w:hint="eastAsia"/>
          <w:sz w:val="24"/>
          <w:szCs w:val="24"/>
        </w:rPr>
        <w:t>基本情况（有岗位的学生岗位相关的列有信息，没有设置岗位的学生，</w:t>
      </w:r>
      <w:proofErr w:type="gramStart"/>
      <w:r w:rsidR="00782B92" w:rsidRPr="00D0728C">
        <w:rPr>
          <w:rFonts w:ascii="Times New Roman" w:eastAsia="仿宋_GB2312" w:hAnsi="Times New Roman" w:cs="Times New Roman" w:hint="eastAsia"/>
          <w:sz w:val="24"/>
          <w:szCs w:val="24"/>
        </w:rPr>
        <w:t>列显示</w:t>
      </w:r>
      <w:proofErr w:type="gramEnd"/>
      <w:r w:rsidR="00782B92" w:rsidRPr="00D0728C">
        <w:rPr>
          <w:rFonts w:ascii="Times New Roman" w:eastAsia="仿宋_GB2312" w:hAnsi="Times New Roman" w:cs="Times New Roman" w:hint="eastAsia"/>
          <w:sz w:val="24"/>
          <w:szCs w:val="24"/>
        </w:rPr>
        <w:t>为空）。</w:t>
      </w:r>
      <w:r w:rsidR="00D0728C">
        <w:rPr>
          <w:rFonts w:ascii="Times New Roman" w:eastAsia="仿宋_GB2312" w:hAnsi="Times New Roman" w:cs="Times New Roman" w:hint="eastAsia"/>
          <w:sz w:val="24"/>
          <w:szCs w:val="24"/>
        </w:rPr>
        <w:t>如下图所示：</w:t>
      </w:r>
    </w:p>
    <w:p w:rsidR="007F4736" w:rsidRDefault="007F4736" w:rsidP="007F4736">
      <w:pPr>
        <w:keepNext/>
      </w:pPr>
      <w:r>
        <w:rPr>
          <w:noProof/>
        </w:rPr>
        <w:lastRenderedPageBreak/>
        <w:drawing>
          <wp:inline distT="0" distB="0" distL="0" distR="0">
            <wp:extent cx="5274310" cy="2656079"/>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4310" cy="2656079"/>
                    </a:xfrm>
                    <a:prstGeom prst="rect">
                      <a:avLst/>
                    </a:prstGeom>
                  </pic:spPr>
                </pic:pic>
              </a:graphicData>
            </a:graphic>
          </wp:inline>
        </w:drawing>
      </w:r>
    </w:p>
    <w:p w:rsidR="00D0728C" w:rsidRPr="007F4736" w:rsidRDefault="007F4736" w:rsidP="007F4736">
      <w:pPr>
        <w:pStyle w:val="a5"/>
        <w:jc w:val="center"/>
        <w:rPr>
          <w:rFonts w:asciiTheme="minorHAnsi" w:eastAsiaTheme="minorEastAsia" w:hAnsiTheme="minorHAnsi"/>
          <w:sz w:val="21"/>
          <w:szCs w:val="22"/>
        </w:rPr>
      </w:pPr>
      <w:r>
        <w:rPr>
          <w:rFonts w:hint="eastAsia"/>
        </w:rPr>
        <w:t>图</w:t>
      </w:r>
      <w:r>
        <w:rPr>
          <w:rFonts w:hint="eastAsia"/>
        </w:rPr>
        <w:t xml:space="preserve"> </w:t>
      </w:r>
      <w:r w:rsidR="002D4E52">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2D4E52">
        <w:fldChar w:fldCharType="separate"/>
      </w:r>
      <w:r w:rsidR="006430E0">
        <w:rPr>
          <w:noProof/>
        </w:rPr>
        <w:t>2</w:t>
      </w:r>
      <w:r w:rsidR="002D4E52">
        <w:fldChar w:fldCharType="end"/>
      </w:r>
      <w:r w:rsidR="005763B2">
        <w:rPr>
          <w:rFonts w:hint="eastAsia"/>
        </w:rPr>
        <w:t>-2</w:t>
      </w:r>
      <w:r>
        <w:rPr>
          <w:rFonts w:hint="eastAsia"/>
        </w:rPr>
        <w:t>查看助研岗位信息</w:t>
      </w:r>
    </w:p>
    <w:p w:rsidR="00F43F4B" w:rsidRDefault="00F43F4B" w:rsidP="00BC630E">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对需要设置岗位的学生进行设岗，首先需要</w:t>
      </w:r>
      <w:proofErr w:type="gramStart"/>
      <w:r>
        <w:rPr>
          <w:rFonts w:ascii="Times New Roman" w:eastAsia="仿宋_GB2312" w:hAnsi="Times New Roman" w:cs="Times New Roman" w:hint="eastAsia"/>
          <w:sz w:val="24"/>
          <w:szCs w:val="24"/>
        </w:rPr>
        <w:t>勾选学生</w:t>
      </w:r>
      <w:proofErr w:type="gramEnd"/>
      <w:r>
        <w:rPr>
          <w:rFonts w:ascii="Times New Roman" w:eastAsia="仿宋_GB2312" w:hAnsi="Times New Roman" w:cs="Times New Roman" w:hint="eastAsia"/>
          <w:sz w:val="24"/>
          <w:szCs w:val="24"/>
        </w:rPr>
        <w:t>列表左侧的复选框，</w:t>
      </w:r>
      <w:r w:rsidR="00BC630E">
        <w:rPr>
          <w:rFonts w:ascii="Times New Roman" w:eastAsia="仿宋_GB2312" w:hAnsi="Times New Roman" w:cs="Times New Roman" w:hint="eastAsia"/>
          <w:sz w:val="24"/>
          <w:szCs w:val="24"/>
        </w:rPr>
        <w:t>然后再</w:t>
      </w:r>
      <w:r>
        <w:rPr>
          <w:rFonts w:ascii="Times New Roman" w:eastAsia="仿宋_GB2312" w:hAnsi="Times New Roman" w:cs="Times New Roman" w:hint="eastAsia"/>
          <w:sz w:val="24"/>
          <w:szCs w:val="24"/>
        </w:rPr>
        <w:t>点击设岗按钮，则所选</w:t>
      </w:r>
      <w:r w:rsidR="00BC630E">
        <w:rPr>
          <w:rFonts w:ascii="Times New Roman" w:eastAsia="仿宋_GB2312" w:hAnsi="Times New Roman" w:cs="Times New Roman" w:hint="eastAsia"/>
          <w:sz w:val="24"/>
          <w:szCs w:val="24"/>
        </w:rPr>
        <w:t>中学生就设置了与其学生类型及学科专业相应的岗位信息。</w:t>
      </w:r>
      <w:r w:rsidR="0085068E" w:rsidRPr="0085068E">
        <w:rPr>
          <w:rFonts w:ascii="Times New Roman" w:eastAsia="仿宋_GB2312" w:hAnsi="Times New Roman" w:cs="Times New Roman" w:hint="eastAsia"/>
          <w:sz w:val="24"/>
          <w:szCs w:val="24"/>
        </w:rPr>
        <w:t>大体</w:t>
      </w:r>
      <w:r w:rsidR="00BC630E">
        <w:rPr>
          <w:rFonts w:ascii="Times New Roman" w:eastAsia="仿宋_GB2312" w:hAnsi="Times New Roman" w:cs="Times New Roman" w:hint="eastAsia"/>
          <w:sz w:val="24"/>
          <w:szCs w:val="24"/>
        </w:rPr>
        <w:t>操作如下图：</w:t>
      </w:r>
    </w:p>
    <w:p w:rsidR="007F4736" w:rsidRDefault="007F4736" w:rsidP="007F4736">
      <w:pPr>
        <w:keepNext/>
      </w:pPr>
      <w:r>
        <w:rPr>
          <w:noProof/>
        </w:rPr>
        <w:drawing>
          <wp:inline distT="0" distB="0" distL="0" distR="0">
            <wp:extent cx="5274310" cy="265239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652395"/>
                    </a:xfrm>
                    <a:prstGeom prst="rect">
                      <a:avLst/>
                    </a:prstGeom>
                  </pic:spPr>
                </pic:pic>
              </a:graphicData>
            </a:graphic>
          </wp:inline>
        </w:drawing>
      </w:r>
    </w:p>
    <w:p w:rsidR="007F4736" w:rsidRDefault="007F4736" w:rsidP="007F4736">
      <w:pPr>
        <w:pStyle w:val="a5"/>
        <w:jc w:val="center"/>
      </w:pPr>
      <w:r>
        <w:rPr>
          <w:rFonts w:hint="eastAsia"/>
        </w:rPr>
        <w:t>图</w:t>
      </w:r>
      <w:r>
        <w:rPr>
          <w:rFonts w:hint="eastAsia"/>
        </w:rPr>
        <w:t xml:space="preserve"> </w:t>
      </w:r>
      <w:r w:rsidR="005763B2">
        <w:rPr>
          <w:rFonts w:hint="eastAsia"/>
        </w:rPr>
        <w:t>2-</w:t>
      </w:r>
      <w:r w:rsidR="002D4E52">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2D4E52">
        <w:fldChar w:fldCharType="separate"/>
      </w:r>
      <w:r w:rsidR="006430E0">
        <w:rPr>
          <w:noProof/>
        </w:rPr>
        <w:t>3</w:t>
      </w:r>
      <w:r w:rsidR="002D4E52">
        <w:fldChar w:fldCharType="end"/>
      </w:r>
      <w:r w:rsidR="00EF6B59">
        <w:rPr>
          <w:rFonts w:hint="eastAsia"/>
        </w:rPr>
        <w:t>导师</w:t>
      </w:r>
      <w:r>
        <w:rPr>
          <w:rFonts w:hint="eastAsia"/>
        </w:rPr>
        <w:t>设岗</w:t>
      </w:r>
    </w:p>
    <w:p w:rsidR="00596AF8" w:rsidRDefault="000D36ED" w:rsidP="0085068E">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sidRPr="0085068E">
        <w:rPr>
          <w:rFonts w:ascii="Times New Roman" w:eastAsia="仿宋_GB2312" w:hAnsi="Times New Roman" w:cs="Times New Roman" w:hint="eastAsia"/>
          <w:sz w:val="24"/>
          <w:szCs w:val="24"/>
        </w:rPr>
        <w:t>第（</w:t>
      </w:r>
      <w:r w:rsidR="0085068E">
        <w:rPr>
          <w:rFonts w:ascii="Times New Roman" w:eastAsia="仿宋_GB2312" w:hAnsi="Times New Roman" w:cs="Times New Roman" w:hint="eastAsia"/>
          <w:sz w:val="24"/>
          <w:szCs w:val="24"/>
        </w:rPr>
        <w:t>3</w:t>
      </w:r>
      <w:r w:rsidRPr="0085068E">
        <w:rPr>
          <w:rFonts w:ascii="Times New Roman" w:eastAsia="仿宋_GB2312" w:hAnsi="Times New Roman" w:cs="Times New Roman" w:hint="eastAsia"/>
          <w:sz w:val="24"/>
          <w:szCs w:val="24"/>
        </w:rPr>
        <w:t>）步是属于批量设岗的操作，如果需要修改某个学生的岗位信息，则可以在学生列表上进行单个修改，修改后点击页面右上角的保存按钮即可</w:t>
      </w:r>
      <w:r w:rsidR="00E30EA9" w:rsidRPr="0085068E">
        <w:rPr>
          <w:rFonts w:ascii="Times New Roman" w:eastAsia="仿宋_GB2312" w:hAnsi="Times New Roman" w:cs="Times New Roman" w:hint="eastAsia"/>
          <w:sz w:val="24"/>
          <w:szCs w:val="24"/>
        </w:rPr>
        <w:t>生效</w:t>
      </w:r>
      <w:r w:rsidR="0085068E">
        <w:rPr>
          <w:rFonts w:ascii="Times New Roman" w:eastAsia="仿宋_GB2312" w:hAnsi="Times New Roman" w:cs="Times New Roman" w:hint="eastAsia"/>
          <w:sz w:val="24"/>
          <w:szCs w:val="24"/>
        </w:rPr>
        <w:t>。</w:t>
      </w:r>
      <w:r w:rsidR="0085068E" w:rsidRPr="0085068E">
        <w:rPr>
          <w:rFonts w:ascii="Times New Roman" w:eastAsia="仿宋_GB2312" w:hAnsi="Times New Roman" w:cs="Times New Roman" w:hint="eastAsia"/>
          <w:sz w:val="24"/>
          <w:szCs w:val="24"/>
        </w:rPr>
        <w:t>大体操作如下图：</w:t>
      </w:r>
    </w:p>
    <w:p w:rsidR="007F4736" w:rsidRDefault="00F90CA4" w:rsidP="007F4736">
      <w:pPr>
        <w:keepNext/>
      </w:pPr>
      <w:r>
        <w:rPr>
          <w:noProof/>
        </w:rPr>
        <w:lastRenderedPageBreak/>
        <w:drawing>
          <wp:inline distT="0" distB="0" distL="0" distR="0">
            <wp:extent cx="5275580" cy="2846705"/>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580" cy="2846705"/>
                    </a:xfrm>
                    <a:prstGeom prst="rect">
                      <a:avLst/>
                    </a:prstGeom>
                    <a:noFill/>
                    <a:ln>
                      <a:noFill/>
                    </a:ln>
                  </pic:spPr>
                </pic:pic>
              </a:graphicData>
            </a:graphic>
          </wp:inline>
        </w:drawing>
      </w:r>
    </w:p>
    <w:p w:rsidR="00A640B4" w:rsidRPr="00F90CA4" w:rsidRDefault="007F4736" w:rsidP="00F90CA4">
      <w:pPr>
        <w:pStyle w:val="a5"/>
        <w:jc w:val="center"/>
        <w:rPr>
          <w:rFonts w:asciiTheme="minorHAnsi" w:eastAsiaTheme="minorEastAsia" w:hAnsiTheme="minorHAnsi"/>
          <w:sz w:val="21"/>
          <w:szCs w:val="22"/>
        </w:rPr>
      </w:pPr>
      <w:r>
        <w:rPr>
          <w:rFonts w:hint="eastAsia"/>
        </w:rPr>
        <w:t>图</w:t>
      </w:r>
      <w:r>
        <w:rPr>
          <w:rFonts w:hint="eastAsia"/>
        </w:rPr>
        <w:t xml:space="preserve"> </w:t>
      </w:r>
      <w:r w:rsidR="005763B2">
        <w:rPr>
          <w:rFonts w:hint="eastAsia"/>
        </w:rPr>
        <w:t>2-</w:t>
      </w:r>
      <w:r w:rsidR="002D4E52">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2D4E52">
        <w:fldChar w:fldCharType="separate"/>
      </w:r>
      <w:r w:rsidR="006430E0">
        <w:rPr>
          <w:noProof/>
        </w:rPr>
        <w:t>4</w:t>
      </w:r>
      <w:r w:rsidR="002D4E52">
        <w:fldChar w:fldCharType="end"/>
      </w:r>
      <w:r>
        <w:rPr>
          <w:rFonts w:hint="eastAsia"/>
        </w:rPr>
        <w:t>修改岗位</w:t>
      </w:r>
    </w:p>
    <w:p w:rsidR="00C750AB" w:rsidRDefault="00C750AB" w:rsidP="00C750AB">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如果想取消已经有岗位的学生的岗位，在学生列表最后一列有撤销按钮，点击撤消后则取消给学生设岗（需要注意的是撤销功能是有条件限制的，如果某个学生已经进行了后续的相关工作，如考核、调薪、解聘、生成了科研酬金计划或者津贴已经发放，此时该学生的岗位不能再撤销）。撤销操作如下图：</w:t>
      </w:r>
    </w:p>
    <w:p w:rsidR="00E000BC" w:rsidRDefault="00E000BC" w:rsidP="00E000BC">
      <w:pPr>
        <w:keepNext/>
      </w:pPr>
      <w:r>
        <w:rPr>
          <w:noProof/>
        </w:rPr>
        <w:drawing>
          <wp:inline distT="0" distB="0" distL="0" distR="0">
            <wp:extent cx="5267325" cy="2850515"/>
            <wp:effectExtent l="0" t="0" r="952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850515"/>
                    </a:xfrm>
                    <a:prstGeom prst="rect">
                      <a:avLst/>
                    </a:prstGeom>
                    <a:noFill/>
                    <a:ln>
                      <a:noFill/>
                    </a:ln>
                  </pic:spPr>
                </pic:pic>
              </a:graphicData>
            </a:graphic>
          </wp:inline>
        </w:drawing>
      </w:r>
    </w:p>
    <w:p w:rsidR="009B2CC5" w:rsidRPr="00E000BC" w:rsidRDefault="00E000BC" w:rsidP="00E000BC">
      <w:pPr>
        <w:pStyle w:val="a5"/>
        <w:jc w:val="center"/>
        <w:rPr>
          <w:rFonts w:asciiTheme="minorHAnsi" w:eastAsiaTheme="minorEastAsia" w:hAnsiTheme="minorHAnsi"/>
          <w:sz w:val="21"/>
          <w:szCs w:val="22"/>
        </w:rPr>
      </w:pPr>
      <w:r>
        <w:rPr>
          <w:rFonts w:hint="eastAsia"/>
        </w:rPr>
        <w:t>图</w:t>
      </w:r>
      <w:r>
        <w:rPr>
          <w:rFonts w:hint="eastAsia"/>
        </w:rPr>
        <w:t xml:space="preserve"> </w:t>
      </w:r>
      <w:r w:rsidR="005763B2">
        <w:rPr>
          <w:rFonts w:hint="eastAsia"/>
        </w:rPr>
        <w:t>2-</w:t>
      </w:r>
      <w:r w:rsidR="002D4E52">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2D4E52">
        <w:fldChar w:fldCharType="separate"/>
      </w:r>
      <w:r w:rsidR="006430E0">
        <w:rPr>
          <w:noProof/>
        </w:rPr>
        <w:t>5</w:t>
      </w:r>
      <w:r w:rsidR="002D4E52">
        <w:fldChar w:fldCharType="end"/>
      </w:r>
      <w:r>
        <w:rPr>
          <w:rFonts w:hint="eastAsia"/>
        </w:rPr>
        <w:t>撤销岗位</w:t>
      </w:r>
    </w:p>
    <w:p w:rsidR="009B2CC5" w:rsidRDefault="007D03DD" w:rsidP="00884ED9">
      <w:pPr>
        <w:pStyle w:val="a6"/>
        <w:numPr>
          <w:ilvl w:val="0"/>
          <w:numId w:val="1"/>
        </w:numPr>
        <w:spacing w:beforeLines="50" w:before="156" w:afterLines="50" w:after="156"/>
        <w:ind w:firstLineChars="0"/>
        <w:jc w:val="left"/>
        <w:rPr>
          <w:rFonts w:eastAsia="仿宋_GB2312"/>
          <w:sz w:val="24"/>
        </w:rPr>
      </w:pPr>
      <w:r w:rsidRPr="007D03DD">
        <w:rPr>
          <w:rFonts w:eastAsia="仿宋_GB2312" w:hint="eastAsia"/>
          <w:sz w:val="24"/>
        </w:rPr>
        <w:t>如何进行上岗考核</w:t>
      </w:r>
    </w:p>
    <w:p w:rsidR="0078385D" w:rsidRDefault="0078385D" w:rsidP="0078385D">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sidRPr="00A654FD">
        <w:rPr>
          <w:rFonts w:ascii="Times New Roman" w:eastAsia="仿宋_GB2312" w:hAnsi="Times New Roman" w:cs="Times New Roman" w:hint="eastAsia"/>
          <w:sz w:val="24"/>
          <w:szCs w:val="24"/>
        </w:rPr>
        <w:t>点击</w:t>
      </w:r>
      <w:r w:rsidR="00AB40C4" w:rsidRPr="00AB40C4">
        <w:rPr>
          <w:rFonts w:ascii="Times New Roman" w:eastAsia="仿宋_GB2312" w:hAnsi="Times New Roman" w:cs="Times New Roman" w:hint="eastAsia"/>
          <w:b/>
          <w:sz w:val="24"/>
          <w:szCs w:val="24"/>
        </w:rPr>
        <w:t>研究生</w:t>
      </w:r>
      <w:r w:rsidRPr="005B21BE">
        <w:rPr>
          <w:rFonts w:ascii="Times New Roman" w:eastAsia="仿宋_GB2312" w:hAnsi="Times New Roman" w:cs="Times New Roman" w:hint="eastAsia"/>
          <w:b/>
          <w:sz w:val="24"/>
          <w:szCs w:val="24"/>
        </w:rPr>
        <w:t>资助</w:t>
      </w:r>
      <w:r w:rsidRPr="00A654FD">
        <w:rPr>
          <w:rFonts w:ascii="Times New Roman" w:eastAsia="仿宋_GB2312" w:hAnsi="Times New Roman" w:cs="Times New Roman" w:hint="eastAsia"/>
          <w:sz w:val="24"/>
          <w:szCs w:val="24"/>
        </w:rPr>
        <w:t>下的</w:t>
      </w:r>
      <w:r w:rsidRPr="00A654FD">
        <w:rPr>
          <w:rFonts w:ascii="Times New Roman" w:eastAsia="仿宋_GB2312" w:hAnsi="Times New Roman" w:cs="Times New Roman" w:hint="eastAsia"/>
          <w:b/>
          <w:sz w:val="24"/>
          <w:szCs w:val="24"/>
        </w:rPr>
        <w:t>助研</w:t>
      </w:r>
      <w:r>
        <w:rPr>
          <w:rFonts w:ascii="Times New Roman" w:eastAsia="仿宋_GB2312" w:hAnsi="Times New Roman" w:cs="Times New Roman" w:hint="eastAsia"/>
          <w:b/>
          <w:sz w:val="24"/>
          <w:szCs w:val="24"/>
        </w:rPr>
        <w:t>考核</w:t>
      </w:r>
      <w:r w:rsidR="00AB40C4">
        <w:rPr>
          <w:rFonts w:ascii="Times New Roman" w:eastAsia="仿宋_GB2312" w:hAnsi="Times New Roman" w:cs="Times New Roman" w:hint="eastAsia"/>
          <w:b/>
          <w:sz w:val="24"/>
          <w:szCs w:val="24"/>
        </w:rPr>
        <w:t>及酬金发放</w:t>
      </w:r>
      <w:r w:rsidRPr="00A654FD">
        <w:rPr>
          <w:rFonts w:ascii="Times New Roman" w:eastAsia="仿宋_GB2312" w:hAnsi="Times New Roman" w:cs="Times New Roman" w:hint="eastAsia"/>
          <w:sz w:val="24"/>
          <w:szCs w:val="24"/>
        </w:rPr>
        <w:t>，进入</w:t>
      </w:r>
      <w:r>
        <w:rPr>
          <w:rFonts w:ascii="Times New Roman" w:eastAsia="仿宋_GB2312" w:hAnsi="Times New Roman" w:cs="Times New Roman" w:hint="eastAsia"/>
          <w:sz w:val="24"/>
          <w:szCs w:val="24"/>
        </w:rPr>
        <w:t>助研上岗考核</w:t>
      </w:r>
      <w:r w:rsidRPr="00A654FD">
        <w:rPr>
          <w:rFonts w:ascii="Times New Roman" w:eastAsia="仿宋_GB2312" w:hAnsi="Times New Roman" w:cs="Times New Roman" w:hint="eastAsia"/>
          <w:sz w:val="24"/>
          <w:szCs w:val="24"/>
        </w:rPr>
        <w:t>页面。如下图所示：</w:t>
      </w:r>
    </w:p>
    <w:p w:rsidR="005B21BE" w:rsidRDefault="00AB40C4" w:rsidP="005B21BE">
      <w:pPr>
        <w:keepNext/>
      </w:pPr>
      <w:r>
        <w:rPr>
          <w:noProof/>
        </w:rPr>
        <w:lastRenderedPageBreak/>
        <w:drawing>
          <wp:inline distT="0" distB="0" distL="0" distR="0">
            <wp:extent cx="5274310" cy="3361249"/>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4310" cy="3361249"/>
                    </a:xfrm>
                    <a:prstGeom prst="rect">
                      <a:avLst/>
                    </a:prstGeom>
                    <a:noFill/>
                    <a:ln w="9525">
                      <a:noFill/>
                      <a:miter lim="800000"/>
                      <a:headEnd/>
                      <a:tailEnd/>
                    </a:ln>
                  </pic:spPr>
                </pic:pic>
              </a:graphicData>
            </a:graphic>
          </wp:inline>
        </w:drawing>
      </w:r>
    </w:p>
    <w:p w:rsidR="00AE0AEC" w:rsidRPr="005B21BE" w:rsidRDefault="005B21BE" w:rsidP="005B21BE">
      <w:pPr>
        <w:pStyle w:val="a5"/>
        <w:jc w:val="center"/>
        <w:rPr>
          <w:rFonts w:asciiTheme="minorHAnsi" w:eastAsiaTheme="minorEastAsia" w:hAnsiTheme="minorHAnsi"/>
          <w:sz w:val="21"/>
          <w:szCs w:val="22"/>
        </w:rPr>
      </w:pPr>
      <w:r>
        <w:rPr>
          <w:rFonts w:hint="eastAsia"/>
        </w:rPr>
        <w:t>图</w:t>
      </w:r>
      <w:r>
        <w:rPr>
          <w:rFonts w:hint="eastAsia"/>
        </w:rPr>
        <w:t xml:space="preserve"> </w:t>
      </w:r>
      <w:r w:rsidR="005763B2">
        <w:rPr>
          <w:rFonts w:hint="eastAsia"/>
        </w:rPr>
        <w:t>3-1</w:t>
      </w:r>
      <w:r w:rsidR="003D7F32">
        <w:rPr>
          <w:rFonts w:hint="eastAsia"/>
        </w:rPr>
        <w:t>助研</w:t>
      </w:r>
      <w:r>
        <w:rPr>
          <w:rFonts w:hint="eastAsia"/>
        </w:rPr>
        <w:t>考核</w:t>
      </w:r>
      <w:r w:rsidR="00EE0614">
        <w:rPr>
          <w:rFonts w:hint="eastAsia"/>
        </w:rPr>
        <w:t>及酬金</w:t>
      </w:r>
      <w:r w:rsidR="003D7F32">
        <w:rPr>
          <w:rFonts w:hint="eastAsia"/>
        </w:rPr>
        <w:t>发放</w:t>
      </w:r>
      <w:r>
        <w:rPr>
          <w:rFonts w:hint="eastAsia"/>
        </w:rPr>
        <w:t>入口</w:t>
      </w:r>
    </w:p>
    <w:p w:rsidR="00AE0AEC" w:rsidRDefault="005B21BE" w:rsidP="001D3569">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进入助研考核</w:t>
      </w:r>
      <w:r w:rsidR="00834643">
        <w:rPr>
          <w:rFonts w:ascii="Times New Roman" w:eastAsia="仿宋_GB2312" w:hAnsi="Times New Roman" w:cs="Times New Roman" w:hint="eastAsia"/>
          <w:sz w:val="24"/>
          <w:szCs w:val="24"/>
        </w:rPr>
        <w:t>及酬金发放</w:t>
      </w:r>
      <w:r>
        <w:rPr>
          <w:rFonts w:ascii="Times New Roman" w:eastAsia="仿宋_GB2312" w:hAnsi="Times New Roman" w:cs="Times New Roman" w:hint="eastAsia"/>
          <w:sz w:val="24"/>
          <w:szCs w:val="24"/>
        </w:rPr>
        <w:t>页面，页面分三个标签页“当前学期”、“以往学期”、“</w:t>
      </w:r>
      <w:r w:rsidR="00EB6C66">
        <w:rPr>
          <w:rFonts w:ascii="Times New Roman" w:eastAsia="仿宋_GB2312" w:hAnsi="Times New Roman" w:cs="Times New Roman" w:hint="eastAsia"/>
          <w:sz w:val="24"/>
          <w:szCs w:val="24"/>
        </w:rPr>
        <w:t>变更历史</w:t>
      </w:r>
      <w:r>
        <w:rPr>
          <w:rFonts w:ascii="Times New Roman" w:eastAsia="仿宋_GB2312" w:hAnsi="Times New Roman" w:cs="Times New Roman" w:hint="eastAsia"/>
          <w:sz w:val="24"/>
          <w:szCs w:val="24"/>
        </w:rPr>
        <w:t>”</w:t>
      </w:r>
      <w:r w:rsidR="00EB6C66">
        <w:rPr>
          <w:rFonts w:ascii="Times New Roman" w:eastAsia="仿宋_GB2312" w:hAnsi="Times New Roman" w:cs="Times New Roman" w:hint="eastAsia"/>
          <w:sz w:val="24"/>
          <w:szCs w:val="24"/>
        </w:rPr>
        <w:t>，默认“当前学期”标签页。</w:t>
      </w:r>
    </w:p>
    <w:p w:rsidR="0022512F" w:rsidRDefault="00FC5141" w:rsidP="0022512F">
      <w:pPr>
        <w:keepNext/>
      </w:pPr>
      <w:r>
        <w:rPr>
          <w:noProof/>
        </w:rPr>
        <w:drawing>
          <wp:inline distT="0" distB="0" distL="0" distR="0">
            <wp:extent cx="5274310" cy="2916608"/>
            <wp:effectExtent l="19050" t="0" r="254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74310" cy="2916608"/>
                    </a:xfrm>
                    <a:prstGeom prst="rect">
                      <a:avLst/>
                    </a:prstGeom>
                    <a:noFill/>
                    <a:ln w="9525">
                      <a:noFill/>
                      <a:miter lim="800000"/>
                      <a:headEnd/>
                      <a:tailEnd/>
                    </a:ln>
                  </pic:spPr>
                </pic:pic>
              </a:graphicData>
            </a:graphic>
          </wp:inline>
        </w:drawing>
      </w:r>
    </w:p>
    <w:p w:rsidR="0022512F" w:rsidRDefault="0022512F" w:rsidP="0022512F">
      <w:pPr>
        <w:pStyle w:val="a5"/>
        <w:jc w:val="center"/>
      </w:pPr>
      <w:r>
        <w:rPr>
          <w:rFonts w:hint="eastAsia"/>
        </w:rPr>
        <w:t>图</w:t>
      </w:r>
      <w:r>
        <w:rPr>
          <w:rFonts w:hint="eastAsia"/>
        </w:rPr>
        <w:t xml:space="preserve"> </w:t>
      </w:r>
      <w:r w:rsidR="005763B2">
        <w:rPr>
          <w:rFonts w:hint="eastAsia"/>
        </w:rPr>
        <w:t>3-2</w:t>
      </w:r>
      <w:r>
        <w:rPr>
          <w:rFonts w:hint="eastAsia"/>
        </w:rPr>
        <w:t xml:space="preserve"> </w:t>
      </w:r>
      <w:r>
        <w:rPr>
          <w:rFonts w:hint="eastAsia"/>
        </w:rPr>
        <w:t>助研上岗考核页面</w:t>
      </w:r>
    </w:p>
    <w:p w:rsidR="007D5E8E" w:rsidRDefault="00834643" w:rsidP="007D5E8E">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在</w:t>
      </w:r>
      <w:r w:rsidR="0022512F" w:rsidRPr="0022512F">
        <w:rPr>
          <w:rFonts w:ascii="Times New Roman" w:eastAsia="仿宋_GB2312" w:hAnsi="Times New Roman" w:cs="Times New Roman" w:hint="eastAsia"/>
          <w:sz w:val="24"/>
          <w:szCs w:val="24"/>
        </w:rPr>
        <w:t>“当前学期”标签页，导师</w:t>
      </w:r>
      <w:r>
        <w:rPr>
          <w:rFonts w:ascii="Times New Roman" w:eastAsia="仿宋_GB2312" w:hAnsi="Times New Roman" w:cs="Times New Roman" w:hint="eastAsia"/>
          <w:sz w:val="24"/>
          <w:szCs w:val="24"/>
        </w:rPr>
        <w:t>可以</w:t>
      </w:r>
      <w:r w:rsidR="0022512F" w:rsidRPr="0022512F">
        <w:rPr>
          <w:rFonts w:ascii="Times New Roman" w:eastAsia="仿宋_GB2312" w:hAnsi="Times New Roman" w:cs="Times New Roman" w:hint="eastAsia"/>
          <w:sz w:val="24"/>
          <w:szCs w:val="24"/>
        </w:rPr>
        <w:t>做的工作有“</w:t>
      </w:r>
      <w:r>
        <w:rPr>
          <w:rFonts w:ascii="Times New Roman" w:eastAsia="仿宋_GB2312" w:hAnsi="Times New Roman" w:cs="Times New Roman" w:hint="eastAsia"/>
          <w:sz w:val="24"/>
          <w:szCs w:val="24"/>
        </w:rPr>
        <w:t>助研</w:t>
      </w:r>
      <w:r w:rsidR="0022512F" w:rsidRPr="0022512F">
        <w:rPr>
          <w:rFonts w:ascii="Times New Roman" w:eastAsia="仿宋_GB2312" w:hAnsi="Times New Roman" w:cs="Times New Roman" w:hint="eastAsia"/>
          <w:sz w:val="24"/>
          <w:szCs w:val="24"/>
        </w:rPr>
        <w:t>考核”、“代发助研津贴”、“生成科研酬金发放计划”、</w:t>
      </w:r>
      <w:r>
        <w:rPr>
          <w:rFonts w:ascii="Times New Roman" w:eastAsia="仿宋_GB2312" w:hAnsi="Times New Roman" w:cs="Times New Roman" w:hint="eastAsia"/>
          <w:sz w:val="24"/>
          <w:szCs w:val="24"/>
        </w:rPr>
        <w:t>“清除酬金发放计划”、</w:t>
      </w:r>
      <w:r w:rsidR="0022512F" w:rsidRPr="0022512F">
        <w:rPr>
          <w:rFonts w:ascii="Times New Roman" w:eastAsia="仿宋_GB2312" w:hAnsi="Times New Roman" w:cs="Times New Roman" w:hint="eastAsia"/>
          <w:sz w:val="24"/>
          <w:szCs w:val="24"/>
        </w:rPr>
        <w:t>“查询科研酬金发放历史”等相关功能。</w:t>
      </w:r>
    </w:p>
    <w:p w:rsidR="007D5E8E" w:rsidRPr="007D5E8E" w:rsidRDefault="00834643" w:rsidP="007D5E8E">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Pr>
          <w:rFonts w:ascii="Times New Roman" w:eastAsia="仿宋_GB2312" w:hAnsi="Times New Roman" w:cs="Times New Roman" w:hint="eastAsia"/>
          <w:b/>
          <w:sz w:val="24"/>
          <w:szCs w:val="24"/>
        </w:rPr>
        <w:t>助研</w:t>
      </w:r>
      <w:r w:rsidR="0022512F" w:rsidRPr="00834643">
        <w:rPr>
          <w:rFonts w:ascii="Times New Roman" w:eastAsia="仿宋_GB2312" w:hAnsi="Times New Roman" w:cs="Times New Roman" w:hint="eastAsia"/>
          <w:b/>
          <w:sz w:val="24"/>
          <w:szCs w:val="24"/>
        </w:rPr>
        <w:t>考核</w:t>
      </w:r>
      <w:r w:rsidR="007D5E8E" w:rsidRPr="007D5E8E">
        <w:rPr>
          <w:rFonts w:ascii="Times New Roman" w:eastAsia="仿宋_GB2312" w:hAnsi="Times New Roman" w:cs="Times New Roman" w:hint="eastAsia"/>
          <w:sz w:val="24"/>
          <w:szCs w:val="24"/>
        </w:rPr>
        <w:t>的工作主要是进行调薪、解聘等操作</w:t>
      </w:r>
      <w:r w:rsidR="00DC0DF2">
        <w:rPr>
          <w:rFonts w:ascii="Times New Roman" w:eastAsia="仿宋_GB2312" w:hAnsi="Times New Roman" w:cs="Times New Roman" w:hint="eastAsia"/>
          <w:sz w:val="24"/>
          <w:szCs w:val="24"/>
        </w:rPr>
        <w:t>，这些操作</w:t>
      </w:r>
      <w:r w:rsidR="00293B53">
        <w:rPr>
          <w:rFonts w:ascii="Times New Roman" w:eastAsia="仿宋_GB2312" w:hAnsi="Times New Roman" w:cs="Times New Roman" w:hint="eastAsia"/>
          <w:sz w:val="24"/>
          <w:szCs w:val="24"/>
        </w:rPr>
        <w:t>一旦生效将影响全部未生成科研酬金发放的月份。（操作在每个未生成酬金发放计划</w:t>
      </w:r>
      <w:r w:rsidR="00293B53">
        <w:rPr>
          <w:rFonts w:ascii="Times New Roman" w:eastAsia="仿宋_GB2312" w:hAnsi="Times New Roman" w:cs="Times New Roman" w:hint="eastAsia"/>
          <w:sz w:val="24"/>
          <w:szCs w:val="24"/>
        </w:rPr>
        <w:lastRenderedPageBreak/>
        <w:t>的月份都可以做）</w:t>
      </w:r>
    </w:p>
    <w:p w:rsidR="007D5E8E" w:rsidRDefault="007D5E8E" w:rsidP="007D5E8E">
      <w:pPr>
        <w:pStyle w:val="a6"/>
        <w:numPr>
          <w:ilvl w:val="0"/>
          <w:numId w:val="4"/>
        </w:numPr>
        <w:tabs>
          <w:tab w:val="left" w:pos="540"/>
        </w:tabs>
        <w:spacing w:line="360" w:lineRule="auto"/>
        <w:ind w:firstLineChars="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调薪分两种情况：降薪和加薪，对于降薪而言，需要导师填写“降薪原因”</w:t>
      </w:r>
      <w:r w:rsidR="00D950B4">
        <w:rPr>
          <w:rFonts w:ascii="Times New Roman" w:eastAsia="仿宋_GB2312" w:hAnsi="Times New Roman" w:cs="Times New Roman" w:hint="eastAsia"/>
          <w:sz w:val="24"/>
          <w:szCs w:val="24"/>
        </w:rPr>
        <w:t>并且需要学院、研究生</w:t>
      </w:r>
      <w:r w:rsidR="00884ED9">
        <w:rPr>
          <w:rFonts w:ascii="Times New Roman" w:eastAsia="仿宋_GB2312" w:hAnsi="Times New Roman" w:cs="Times New Roman" w:hint="eastAsia"/>
          <w:sz w:val="24"/>
          <w:szCs w:val="24"/>
        </w:rPr>
        <w:t>工作部</w:t>
      </w:r>
      <w:r w:rsidR="00D950B4">
        <w:rPr>
          <w:rFonts w:ascii="Times New Roman" w:eastAsia="仿宋_GB2312" w:hAnsi="Times New Roman" w:cs="Times New Roman" w:hint="eastAsia"/>
          <w:sz w:val="24"/>
          <w:szCs w:val="24"/>
        </w:rPr>
        <w:t>审核</w:t>
      </w:r>
      <w:r>
        <w:rPr>
          <w:rFonts w:ascii="Times New Roman" w:eastAsia="仿宋_GB2312" w:hAnsi="Times New Roman" w:cs="Times New Roman" w:hint="eastAsia"/>
          <w:sz w:val="24"/>
          <w:szCs w:val="24"/>
        </w:rPr>
        <w:t>；对于加薪，直接更改“导师金额”</w:t>
      </w:r>
      <w:r w:rsidR="00D950B4">
        <w:rPr>
          <w:rFonts w:ascii="Times New Roman" w:eastAsia="仿宋_GB2312" w:hAnsi="Times New Roman" w:cs="Times New Roman" w:hint="eastAsia"/>
          <w:sz w:val="24"/>
          <w:szCs w:val="24"/>
        </w:rPr>
        <w:t>，不需要填写原因也不需要审核，直接修改成功</w:t>
      </w:r>
      <w:r>
        <w:rPr>
          <w:rFonts w:ascii="Times New Roman" w:eastAsia="仿宋_GB2312" w:hAnsi="Times New Roman" w:cs="Times New Roman" w:hint="eastAsia"/>
          <w:sz w:val="24"/>
          <w:szCs w:val="24"/>
        </w:rPr>
        <w:t>。相关操作如下图：</w:t>
      </w:r>
    </w:p>
    <w:p w:rsidR="007D5E8E" w:rsidRDefault="00FC5141" w:rsidP="007D5E8E">
      <w:pPr>
        <w:keepNext/>
        <w:tabs>
          <w:tab w:val="left" w:pos="540"/>
        </w:tabs>
        <w:spacing w:line="360" w:lineRule="auto"/>
      </w:pPr>
      <w:r>
        <w:rPr>
          <w:noProof/>
        </w:rPr>
        <w:drawing>
          <wp:inline distT="0" distB="0" distL="0" distR="0">
            <wp:extent cx="5274310" cy="2901600"/>
            <wp:effectExtent l="19050" t="0" r="254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274310" cy="2901600"/>
                    </a:xfrm>
                    <a:prstGeom prst="rect">
                      <a:avLst/>
                    </a:prstGeom>
                    <a:noFill/>
                    <a:ln w="9525">
                      <a:noFill/>
                      <a:miter lim="800000"/>
                      <a:headEnd/>
                      <a:tailEnd/>
                    </a:ln>
                  </pic:spPr>
                </pic:pic>
              </a:graphicData>
            </a:graphic>
          </wp:inline>
        </w:drawing>
      </w:r>
    </w:p>
    <w:p w:rsidR="007D5E8E" w:rsidRDefault="007D5E8E" w:rsidP="00D950B4">
      <w:pPr>
        <w:pStyle w:val="a5"/>
        <w:jc w:val="center"/>
      </w:pPr>
      <w:r>
        <w:rPr>
          <w:rFonts w:hint="eastAsia"/>
        </w:rPr>
        <w:t>图</w:t>
      </w:r>
      <w:r>
        <w:rPr>
          <w:rFonts w:hint="eastAsia"/>
        </w:rPr>
        <w:t xml:space="preserve"> </w:t>
      </w:r>
      <w:r w:rsidR="005763B2">
        <w:rPr>
          <w:rFonts w:hint="eastAsia"/>
        </w:rPr>
        <w:t>3-3</w:t>
      </w:r>
      <w:r>
        <w:rPr>
          <w:rFonts w:hint="eastAsia"/>
        </w:rPr>
        <w:t xml:space="preserve"> </w:t>
      </w:r>
      <w:r>
        <w:rPr>
          <w:rFonts w:hint="eastAsia"/>
        </w:rPr>
        <w:t>加薪</w:t>
      </w:r>
      <w:r w:rsidR="00D950B4">
        <w:rPr>
          <w:rFonts w:hint="eastAsia"/>
        </w:rPr>
        <w:t>操作</w:t>
      </w:r>
    </w:p>
    <w:p w:rsidR="00943860" w:rsidRDefault="00FC5141" w:rsidP="00943860">
      <w:pPr>
        <w:keepNext/>
      </w:pPr>
      <w:r>
        <w:rPr>
          <w:noProof/>
        </w:rPr>
        <w:drawing>
          <wp:inline distT="0" distB="0" distL="0" distR="0">
            <wp:extent cx="5267960" cy="3159760"/>
            <wp:effectExtent l="19050" t="0" r="889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267960" cy="3159760"/>
                    </a:xfrm>
                    <a:prstGeom prst="rect">
                      <a:avLst/>
                    </a:prstGeom>
                    <a:noFill/>
                    <a:ln w="9525">
                      <a:noFill/>
                      <a:miter lim="800000"/>
                      <a:headEnd/>
                      <a:tailEnd/>
                    </a:ln>
                  </pic:spPr>
                </pic:pic>
              </a:graphicData>
            </a:graphic>
          </wp:inline>
        </w:drawing>
      </w:r>
    </w:p>
    <w:p w:rsidR="00943860" w:rsidRDefault="00943860" w:rsidP="00943860">
      <w:pPr>
        <w:pStyle w:val="a5"/>
        <w:jc w:val="center"/>
      </w:pPr>
      <w:r>
        <w:rPr>
          <w:rFonts w:hint="eastAsia"/>
        </w:rPr>
        <w:t>图</w:t>
      </w:r>
      <w:r>
        <w:rPr>
          <w:rFonts w:hint="eastAsia"/>
        </w:rPr>
        <w:t xml:space="preserve"> </w:t>
      </w:r>
      <w:r w:rsidR="005763B2">
        <w:rPr>
          <w:rFonts w:hint="eastAsia"/>
        </w:rPr>
        <w:t>3-4</w:t>
      </w:r>
      <w:r>
        <w:rPr>
          <w:rFonts w:hint="eastAsia"/>
        </w:rPr>
        <w:t xml:space="preserve"> </w:t>
      </w:r>
      <w:r>
        <w:rPr>
          <w:rFonts w:hint="eastAsia"/>
        </w:rPr>
        <w:t>降薪操作</w:t>
      </w:r>
    </w:p>
    <w:p w:rsidR="00943860" w:rsidRDefault="00BC4D3E" w:rsidP="00943860">
      <w:pPr>
        <w:keepNext/>
      </w:pPr>
      <w:r>
        <w:rPr>
          <w:noProof/>
        </w:rPr>
        <w:lastRenderedPageBreak/>
        <w:drawing>
          <wp:inline distT="0" distB="0" distL="0" distR="0">
            <wp:extent cx="5274310" cy="3260168"/>
            <wp:effectExtent l="19050" t="0" r="254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274310" cy="3260168"/>
                    </a:xfrm>
                    <a:prstGeom prst="rect">
                      <a:avLst/>
                    </a:prstGeom>
                    <a:noFill/>
                    <a:ln w="9525">
                      <a:noFill/>
                      <a:miter lim="800000"/>
                      <a:headEnd/>
                      <a:tailEnd/>
                    </a:ln>
                  </pic:spPr>
                </pic:pic>
              </a:graphicData>
            </a:graphic>
          </wp:inline>
        </w:drawing>
      </w:r>
    </w:p>
    <w:p w:rsidR="00943860" w:rsidRDefault="00943860" w:rsidP="00943860">
      <w:pPr>
        <w:pStyle w:val="a5"/>
        <w:jc w:val="center"/>
      </w:pPr>
      <w:r>
        <w:rPr>
          <w:rFonts w:hint="eastAsia"/>
        </w:rPr>
        <w:t>图</w:t>
      </w:r>
      <w:r>
        <w:rPr>
          <w:rFonts w:hint="eastAsia"/>
        </w:rPr>
        <w:t xml:space="preserve"> </w:t>
      </w:r>
      <w:r w:rsidR="005763B2">
        <w:rPr>
          <w:rFonts w:hint="eastAsia"/>
        </w:rPr>
        <w:t>3-5</w:t>
      </w:r>
      <w:r>
        <w:rPr>
          <w:rFonts w:hint="eastAsia"/>
        </w:rPr>
        <w:t xml:space="preserve"> </w:t>
      </w:r>
      <w:r>
        <w:rPr>
          <w:rFonts w:hint="eastAsia"/>
        </w:rPr>
        <w:t>降薪申请提交</w:t>
      </w:r>
      <w:r w:rsidR="007E14FB">
        <w:rPr>
          <w:rFonts w:hint="eastAsia"/>
        </w:rPr>
        <w:t>但</w:t>
      </w:r>
      <w:r w:rsidR="00D35CDD">
        <w:rPr>
          <w:rFonts w:hint="eastAsia"/>
        </w:rPr>
        <w:t>未审核</w:t>
      </w:r>
      <w:r>
        <w:rPr>
          <w:rFonts w:hint="eastAsia"/>
        </w:rPr>
        <w:t>的页面</w:t>
      </w:r>
    </w:p>
    <w:p w:rsidR="008C3EE0" w:rsidRPr="006D3569" w:rsidRDefault="008C3EE0" w:rsidP="008C3EE0">
      <w:pPr>
        <w:rPr>
          <w:rFonts w:ascii="仿宋_GB2312" w:eastAsia="仿宋_GB2312"/>
          <w:szCs w:val="21"/>
        </w:rPr>
      </w:pPr>
      <w:r w:rsidRPr="00B42D73">
        <w:rPr>
          <w:rFonts w:ascii="仿宋_GB2312" w:eastAsia="仿宋_GB2312" w:hint="eastAsia"/>
          <w:b/>
          <w:color w:val="C00000"/>
          <w:szCs w:val="21"/>
        </w:rPr>
        <w:t>注：</w:t>
      </w:r>
      <w:r w:rsidR="002728D2" w:rsidRPr="006D3569">
        <w:rPr>
          <w:rFonts w:ascii="仿宋_GB2312" w:eastAsia="仿宋_GB2312" w:hAnsi="Times New Roman" w:cs="Times New Roman" w:hint="eastAsia"/>
          <w:szCs w:val="21"/>
        </w:rPr>
        <w:t>I）</w:t>
      </w:r>
      <w:r w:rsidR="0033328E" w:rsidRPr="006D3569">
        <w:rPr>
          <w:rFonts w:ascii="仿宋_GB2312" w:eastAsia="仿宋_GB2312" w:hint="eastAsia"/>
          <w:szCs w:val="21"/>
        </w:rPr>
        <w:t>降薪申请</w:t>
      </w:r>
      <w:r w:rsidR="00FE45DF">
        <w:rPr>
          <w:rFonts w:ascii="仿宋_GB2312" w:eastAsia="仿宋_GB2312" w:hint="eastAsia"/>
          <w:szCs w:val="21"/>
        </w:rPr>
        <w:t>保存</w:t>
      </w:r>
      <w:r w:rsidR="0033328E" w:rsidRPr="006D3569">
        <w:rPr>
          <w:rFonts w:ascii="仿宋_GB2312" w:eastAsia="仿宋_GB2312" w:hint="eastAsia"/>
          <w:szCs w:val="21"/>
        </w:rPr>
        <w:t>后，</w:t>
      </w:r>
      <w:r w:rsidR="00FE45DF">
        <w:rPr>
          <w:rFonts w:ascii="仿宋_GB2312" w:eastAsia="仿宋_GB2312" w:hint="eastAsia"/>
          <w:szCs w:val="21"/>
        </w:rPr>
        <w:t>如果新的导师金额低于标准金额</w:t>
      </w:r>
      <w:r w:rsidR="00884ED9">
        <w:rPr>
          <w:rFonts w:ascii="仿宋_GB2312" w:eastAsia="仿宋_GB2312" w:hint="eastAsia"/>
          <w:szCs w:val="21"/>
        </w:rPr>
        <w:t>，</w:t>
      </w:r>
      <w:proofErr w:type="gramStart"/>
      <w:r w:rsidR="00FE45DF">
        <w:rPr>
          <w:rFonts w:ascii="仿宋_GB2312" w:eastAsia="仿宋_GB2312" w:hint="eastAsia"/>
          <w:szCs w:val="21"/>
        </w:rPr>
        <w:t>则</w:t>
      </w:r>
      <w:r w:rsidR="0033328E" w:rsidRPr="006D3569">
        <w:rPr>
          <w:rFonts w:ascii="仿宋_GB2312" w:eastAsia="仿宋_GB2312" w:hint="eastAsia"/>
          <w:szCs w:val="21"/>
        </w:rPr>
        <w:t>学生</w:t>
      </w:r>
      <w:proofErr w:type="gramEnd"/>
      <w:r w:rsidR="0033328E" w:rsidRPr="006D3569">
        <w:rPr>
          <w:rFonts w:ascii="仿宋_GB2312" w:eastAsia="仿宋_GB2312" w:hint="eastAsia"/>
          <w:szCs w:val="21"/>
        </w:rPr>
        <w:t>的考核结果默认会变成“不合格”；</w:t>
      </w:r>
      <w:r w:rsidR="00FE45DF" w:rsidRPr="006D3569">
        <w:rPr>
          <w:rFonts w:ascii="仿宋_GB2312" w:eastAsia="仿宋_GB2312"/>
          <w:szCs w:val="21"/>
        </w:rPr>
        <w:t xml:space="preserve"> </w:t>
      </w:r>
    </w:p>
    <w:p w:rsidR="0033328E" w:rsidRPr="006D3569" w:rsidRDefault="0033328E" w:rsidP="006D3569">
      <w:pPr>
        <w:ind w:firstLineChars="150" w:firstLine="315"/>
        <w:rPr>
          <w:rFonts w:ascii="仿宋_GB2312" w:eastAsia="仿宋_GB2312"/>
          <w:szCs w:val="21"/>
        </w:rPr>
      </w:pPr>
      <w:r w:rsidRPr="006D3569">
        <w:rPr>
          <w:rFonts w:ascii="仿宋_GB2312" w:eastAsia="仿宋_GB2312" w:hAnsi="Times New Roman" w:cs="Times New Roman" w:hint="eastAsia"/>
          <w:szCs w:val="21"/>
        </w:rPr>
        <w:t>II）</w:t>
      </w:r>
      <w:r w:rsidRPr="006D3569">
        <w:rPr>
          <w:rFonts w:ascii="仿宋_GB2312" w:eastAsia="仿宋_GB2312" w:hint="eastAsia"/>
          <w:szCs w:val="21"/>
        </w:rPr>
        <w:t>降薪后在学院未审核之前导</w:t>
      </w:r>
      <w:r w:rsidR="00A8668B">
        <w:rPr>
          <w:rFonts w:ascii="仿宋_GB2312" w:eastAsia="仿宋_GB2312" w:hint="eastAsia"/>
          <w:szCs w:val="21"/>
        </w:rPr>
        <w:t>师可以修改学生津贴和降薪原因，学院一旦审核则不能再修改</w:t>
      </w:r>
      <w:r w:rsidR="00884ED9">
        <w:rPr>
          <w:rFonts w:ascii="仿宋_GB2312" w:eastAsia="仿宋_GB2312" w:hint="eastAsia"/>
          <w:szCs w:val="21"/>
        </w:rPr>
        <w:t>；</w:t>
      </w:r>
    </w:p>
    <w:p w:rsidR="0033328E" w:rsidRPr="006D3569" w:rsidRDefault="00AB5065" w:rsidP="006D3569">
      <w:pPr>
        <w:ind w:firstLineChars="100" w:firstLine="210"/>
        <w:rPr>
          <w:rFonts w:ascii="仿宋_GB2312" w:eastAsia="仿宋_GB2312"/>
          <w:szCs w:val="21"/>
        </w:rPr>
      </w:pPr>
      <w:r w:rsidRPr="006D3569">
        <w:rPr>
          <w:rFonts w:ascii="仿宋_GB2312" w:eastAsia="仿宋_GB2312" w:hAnsi="Times New Roman" w:cs="Times New Roman" w:hint="eastAsia"/>
          <w:szCs w:val="21"/>
        </w:rPr>
        <w:t>III）</w:t>
      </w:r>
      <w:r w:rsidRPr="006D3569">
        <w:rPr>
          <w:rFonts w:ascii="仿宋_GB2312" w:eastAsia="仿宋_GB2312" w:hint="eastAsia"/>
          <w:szCs w:val="21"/>
        </w:rPr>
        <w:t>加薪</w:t>
      </w:r>
      <w:r w:rsidR="00806879">
        <w:rPr>
          <w:rFonts w:ascii="仿宋_GB2312" w:eastAsia="仿宋_GB2312" w:hint="eastAsia"/>
          <w:szCs w:val="21"/>
        </w:rPr>
        <w:t>（高于标准金额）的申请会</w:t>
      </w:r>
      <w:r w:rsidRPr="006D3569">
        <w:rPr>
          <w:rFonts w:ascii="仿宋_GB2312" w:eastAsia="仿宋_GB2312" w:hint="eastAsia"/>
          <w:szCs w:val="21"/>
        </w:rPr>
        <w:t>直接生效；降薪</w:t>
      </w:r>
      <w:r w:rsidR="00806879">
        <w:rPr>
          <w:rFonts w:ascii="仿宋_GB2312" w:eastAsia="仿宋_GB2312" w:hint="eastAsia"/>
          <w:szCs w:val="21"/>
        </w:rPr>
        <w:t>（低于标准金额）的申请需要学院、</w:t>
      </w:r>
      <w:r w:rsidRPr="006D3569">
        <w:rPr>
          <w:rFonts w:ascii="仿宋_GB2312" w:eastAsia="仿宋_GB2312" w:hint="eastAsia"/>
          <w:szCs w:val="21"/>
        </w:rPr>
        <w:t>研究生</w:t>
      </w:r>
      <w:r w:rsidR="00884ED9">
        <w:rPr>
          <w:rFonts w:ascii="仿宋_GB2312" w:eastAsia="仿宋_GB2312" w:hint="eastAsia"/>
          <w:szCs w:val="21"/>
        </w:rPr>
        <w:t>工作部</w:t>
      </w:r>
      <w:r w:rsidRPr="006D3569">
        <w:rPr>
          <w:rFonts w:ascii="仿宋_GB2312" w:eastAsia="仿宋_GB2312" w:hint="eastAsia"/>
          <w:szCs w:val="21"/>
        </w:rPr>
        <w:t>均审核通过后才会</w:t>
      </w:r>
      <w:r w:rsidR="00884ED9">
        <w:rPr>
          <w:rFonts w:ascii="仿宋_GB2312" w:eastAsia="仿宋_GB2312" w:hint="eastAsia"/>
          <w:szCs w:val="21"/>
        </w:rPr>
        <w:t>生效；</w:t>
      </w:r>
    </w:p>
    <w:p w:rsidR="009E2DD3" w:rsidRPr="00FE45DF" w:rsidRDefault="009E2DD3" w:rsidP="00FE45DF">
      <w:pPr>
        <w:ind w:firstLineChars="100" w:firstLine="210"/>
        <w:rPr>
          <w:rFonts w:ascii="仿宋_GB2312" w:eastAsia="仿宋_GB2312" w:hAnsi="Times New Roman" w:cs="Times New Roman"/>
          <w:szCs w:val="21"/>
        </w:rPr>
      </w:pPr>
      <w:r w:rsidRPr="006D3569">
        <w:rPr>
          <w:rFonts w:ascii="仿宋_GB2312" w:eastAsia="仿宋_GB2312" w:hAnsi="Times New Roman" w:cs="Times New Roman" w:hint="eastAsia"/>
          <w:szCs w:val="21"/>
        </w:rPr>
        <w:t>IV）</w:t>
      </w:r>
      <w:r w:rsidRPr="00FE45DF">
        <w:rPr>
          <w:rFonts w:ascii="仿宋_GB2312" w:eastAsia="仿宋_GB2312" w:hAnsi="Times New Roman" w:cs="Times New Roman" w:hint="eastAsia"/>
          <w:szCs w:val="21"/>
        </w:rPr>
        <w:t>调薪虽然只</w:t>
      </w:r>
      <w:r w:rsidR="00B37A4A" w:rsidRPr="00FE45DF">
        <w:rPr>
          <w:rFonts w:ascii="仿宋_GB2312" w:eastAsia="仿宋_GB2312" w:hAnsi="Times New Roman" w:cs="Times New Roman" w:hint="eastAsia"/>
          <w:szCs w:val="21"/>
        </w:rPr>
        <w:t>能</w:t>
      </w:r>
      <w:r w:rsidRPr="00FE45DF">
        <w:rPr>
          <w:rFonts w:ascii="仿宋_GB2312" w:eastAsia="仿宋_GB2312" w:hAnsi="Times New Roman" w:cs="Times New Roman" w:hint="eastAsia"/>
          <w:szCs w:val="21"/>
        </w:rPr>
        <w:t>修改导师金额，</w:t>
      </w:r>
      <w:r w:rsidR="00317FB0" w:rsidRPr="00FE45DF">
        <w:rPr>
          <w:rFonts w:ascii="仿宋_GB2312" w:eastAsia="仿宋_GB2312" w:hAnsi="Times New Roman" w:cs="Times New Roman" w:hint="eastAsia"/>
          <w:szCs w:val="21"/>
        </w:rPr>
        <w:t>但</w:t>
      </w:r>
      <w:r w:rsidRPr="00FE45DF">
        <w:rPr>
          <w:rFonts w:ascii="仿宋_GB2312" w:eastAsia="仿宋_GB2312" w:hAnsi="Times New Roman" w:cs="Times New Roman" w:hint="eastAsia"/>
          <w:szCs w:val="21"/>
        </w:rPr>
        <w:t>学校金额会在限制范围内随导师金额的变化而变化</w:t>
      </w:r>
      <w:r w:rsidR="00884ED9">
        <w:rPr>
          <w:rFonts w:ascii="仿宋_GB2312" w:eastAsia="仿宋_GB2312" w:hAnsi="Times New Roman" w:cs="Times New Roman" w:hint="eastAsia"/>
          <w:szCs w:val="21"/>
        </w:rPr>
        <w:t>；</w:t>
      </w:r>
    </w:p>
    <w:p w:rsidR="00F03F95" w:rsidRPr="00FE45DF" w:rsidRDefault="00F03F95" w:rsidP="00E91483">
      <w:pPr>
        <w:ind w:firstLineChars="150" w:firstLine="315"/>
        <w:rPr>
          <w:rFonts w:ascii="仿宋_GB2312" w:eastAsia="仿宋_GB2312" w:hAnsi="Times New Roman" w:cs="Times New Roman"/>
          <w:szCs w:val="21"/>
        </w:rPr>
      </w:pPr>
      <w:r w:rsidRPr="006D3569">
        <w:rPr>
          <w:rFonts w:ascii="仿宋_GB2312" w:eastAsia="仿宋_GB2312" w:hAnsi="Times New Roman" w:cs="Times New Roman" w:hint="eastAsia"/>
          <w:szCs w:val="21"/>
        </w:rPr>
        <w:t>V</w:t>
      </w:r>
      <w:r w:rsidR="003C1C4D">
        <w:rPr>
          <w:rFonts w:ascii="仿宋_GB2312" w:eastAsia="仿宋_GB2312" w:hAnsi="Times New Roman" w:cs="Times New Roman" w:hint="eastAsia"/>
          <w:szCs w:val="21"/>
        </w:rPr>
        <w:t>)</w:t>
      </w:r>
      <w:r w:rsidR="00FE45DF">
        <w:rPr>
          <w:rFonts w:ascii="仿宋_GB2312" w:eastAsia="仿宋_GB2312" w:hAnsi="Times New Roman" w:cs="Times New Roman" w:hint="eastAsia"/>
          <w:szCs w:val="21"/>
        </w:rPr>
        <w:t xml:space="preserve"> </w:t>
      </w:r>
      <w:r w:rsidRPr="00FE45DF">
        <w:rPr>
          <w:rFonts w:ascii="仿宋_GB2312" w:eastAsia="仿宋_GB2312" w:hAnsi="Times New Roman" w:cs="Times New Roman" w:hint="eastAsia"/>
          <w:szCs w:val="21"/>
        </w:rPr>
        <w:t>调薪操作完成后一定点击</w:t>
      </w:r>
      <w:r w:rsidRPr="00884ED9">
        <w:rPr>
          <w:rFonts w:ascii="仿宋_GB2312" w:eastAsia="仿宋_GB2312" w:hAnsi="Times New Roman" w:cs="Times New Roman" w:hint="eastAsia"/>
          <w:b/>
          <w:szCs w:val="21"/>
        </w:rPr>
        <w:t>保存</w:t>
      </w:r>
      <w:r w:rsidRPr="00FE45DF">
        <w:rPr>
          <w:rFonts w:ascii="仿宋_GB2312" w:eastAsia="仿宋_GB2312" w:hAnsi="Times New Roman" w:cs="Times New Roman" w:hint="eastAsia"/>
          <w:szCs w:val="21"/>
        </w:rPr>
        <w:t>按钮，如果未保存则修改</w:t>
      </w:r>
      <w:r w:rsidR="00D97E93" w:rsidRPr="00FE45DF">
        <w:rPr>
          <w:rFonts w:ascii="仿宋_GB2312" w:eastAsia="仿宋_GB2312" w:hAnsi="Times New Roman" w:cs="Times New Roman" w:hint="eastAsia"/>
          <w:szCs w:val="21"/>
        </w:rPr>
        <w:t>的信息将</w:t>
      </w:r>
      <w:r w:rsidRPr="00FE45DF">
        <w:rPr>
          <w:rFonts w:ascii="仿宋_GB2312" w:eastAsia="仿宋_GB2312" w:hAnsi="Times New Roman" w:cs="Times New Roman" w:hint="eastAsia"/>
          <w:szCs w:val="21"/>
        </w:rPr>
        <w:t>不会保存。</w:t>
      </w:r>
    </w:p>
    <w:p w:rsidR="007D5E8E" w:rsidRDefault="00383B3B" w:rsidP="007D5E8E">
      <w:pPr>
        <w:pStyle w:val="a6"/>
        <w:numPr>
          <w:ilvl w:val="0"/>
          <w:numId w:val="4"/>
        </w:numPr>
        <w:tabs>
          <w:tab w:val="left" w:pos="540"/>
        </w:tabs>
        <w:spacing w:line="360" w:lineRule="auto"/>
        <w:ind w:firstLineChars="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解聘操作是针对那些表现不好或者不符合岗位需求的学生，导师可以实行解聘。解聘也是需要学院、研究生</w:t>
      </w:r>
      <w:r w:rsidR="00884ED9">
        <w:rPr>
          <w:rFonts w:ascii="Times New Roman" w:eastAsia="仿宋_GB2312" w:hAnsi="Times New Roman" w:cs="Times New Roman" w:hint="eastAsia"/>
          <w:sz w:val="24"/>
          <w:szCs w:val="24"/>
        </w:rPr>
        <w:t>工作部</w:t>
      </w:r>
      <w:r>
        <w:rPr>
          <w:rFonts w:ascii="Times New Roman" w:eastAsia="仿宋_GB2312" w:hAnsi="Times New Roman" w:cs="Times New Roman" w:hint="eastAsia"/>
          <w:sz w:val="24"/>
          <w:szCs w:val="24"/>
        </w:rPr>
        <w:t>审核的，审核通过后学生才属于解聘状态（学院未审核时导师可以撤销解聘），解聘后的学生只能查看，没有任何操作了。具体操作如下：</w:t>
      </w:r>
    </w:p>
    <w:p w:rsidR="00383B3B" w:rsidRDefault="00B42D73" w:rsidP="00383B3B">
      <w:pPr>
        <w:keepNext/>
        <w:tabs>
          <w:tab w:val="left" w:pos="540"/>
        </w:tabs>
        <w:spacing w:line="360" w:lineRule="auto"/>
      </w:pPr>
      <w:r>
        <w:rPr>
          <w:noProof/>
        </w:rPr>
        <w:lastRenderedPageBreak/>
        <w:drawing>
          <wp:inline distT="0" distB="0" distL="0" distR="0">
            <wp:extent cx="5267960" cy="3166110"/>
            <wp:effectExtent l="19050" t="0" r="889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267960" cy="3166110"/>
                    </a:xfrm>
                    <a:prstGeom prst="rect">
                      <a:avLst/>
                    </a:prstGeom>
                    <a:noFill/>
                    <a:ln w="9525">
                      <a:noFill/>
                      <a:miter lim="800000"/>
                      <a:headEnd/>
                      <a:tailEnd/>
                    </a:ln>
                  </pic:spPr>
                </pic:pic>
              </a:graphicData>
            </a:graphic>
          </wp:inline>
        </w:drawing>
      </w:r>
    </w:p>
    <w:p w:rsidR="00383B3B" w:rsidRDefault="00383B3B" w:rsidP="00383B3B">
      <w:pPr>
        <w:pStyle w:val="a5"/>
        <w:jc w:val="center"/>
      </w:pPr>
      <w:r>
        <w:rPr>
          <w:rFonts w:hint="eastAsia"/>
        </w:rPr>
        <w:t>图</w:t>
      </w:r>
      <w:r>
        <w:rPr>
          <w:rFonts w:hint="eastAsia"/>
        </w:rPr>
        <w:t xml:space="preserve"> </w:t>
      </w:r>
      <w:r w:rsidR="005763B2">
        <w:rPr>
          <w:rFonts w:hint="eastAsia"/>
        </w:rPr>
        <w:t>3-6</w:t>
      </w:r>
      <w:r>
        <w:rPr>
          <w:rFonts w:hint="eastAsia"/>
        </w:rPr>
        <w:t xml:space="preserve"> </w:t>
      </w:r>
      <w:r>
        <w:rPr>
          <w:rFonts w:hint="eastAsia"/>
        </w:rPr>
        <w:t>解聘操作</w:t>
      </w:r>
    </w:p>
    <w:p w:rsidR="00DC0DF2" w:rsidRDefault="000F487F" w:rsidP="00DC0DF2">
      <w:pPr>
        <w:keepNext/>
      </w:pPr>
      <w:r>
        <w:rPr>
          <w:noProof/>
        </w:rPr>
        <w:drawing>
          <wp:inline distT="0" distB="0" distL="0" distR="0">
            <wp:extent cx="5274310" cy="3288268"/>
            <wp:effectExtent l="19050" t="0" r="254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274310" cy="3288268"/>
                    </a:xfrm>
                    <a:prstGeom prst="rect">
                      <a:avLst/>
                    </a:prstGeom>
                    <a:noFill/>
                    <a:ln w="9525">
                      <a:noFill/>
                      <a:miter lim="800000"/>
                      <a:headEnd/>
                      <a:tailEnd/>
                    </a:ln>
                  </pic:spPr>
                </pic:pic>
              </a:graphicData>
            </a:graphic>
          </wp:inline>
        </w:drawing>
      </w:r>
    </w:p>
    <w:p w:rsidR="0022512F" w:rsidRDefault="00DC0DF2" w:rsidP="00584E51">
      <w:pPr>
        <w:pStyle w:val="a5"/>
        <w:jc w:val="center"/>
      </w:pPr>
      <w:r>
        <w:rPr>
          <w:rFonts w:hint="eastAsia"/>
        </w:rPr>
        <w:t>图</w:t>
      </w:r>
      <w:r>
        <w:rPr>
          <w:rFonts w:hint="eastAsia"/>
        </w:rPr>
        <w:t xml:space="preserve"> </w:t>
      </w:r>
      <w:r w:rsidR="005763B2">
        <w:rPr>
          <w:rFonts w:hint="eastAsia"/>
        </w:rPr>
        <w:t>3-7</w:t>
      </w:r>
      <w:r>
        <w:rPr>
          <w:rFonts w:hint="eastAsia"/>
        </w:rPr>
        <w:t xml:space="preserve"> </w:t>
      </w:r>
      <w:r>
        <w:rPr>
          <w:rFonts w:hint="eastAsia"/>
        </w:rPr>
        <w:t>撤销解聘操作</w:t>
      </w:r>
    </w:p>
    <w:p w:rsidR="00683F8B" w:rsidRPr="00564BB5" w:rsidRDefault="00683F8B" w:rsidP="00683F8B">
      <w:pPr>
        <w:rPr>
          <w:b/>
          <w:color w:val="C00000"/>
        </w:rPr>
      </w:pPr>
      <w:r w:rsidRPr="00564BB5">
        <w:rPr>
          <w:rFonts w:hint="eastAsia"/>
          <w:b/>
          <w:color w:val="C00000"/>
        </w:rPr>
        <w:t>注：</w:t>
      </w:r>
    </w:p>
    <w:p w:rsidR="00683F8B" w:rsidRPr="00564BB5" w:rsidRDefault="00564BB5" w:rsidP="00564BB5">
      <w:pPr>
        <w:ind w:firstLineChars="100" w:firstLine="210"/>
        <w:rPr>
          <w:rFonts w:ascii="仿宋_GB2312" w:eastAsia="仿宋_GB2312"/>
          <w:szCs w:val="21"/>
        </w:rPr>
      </w:pPr>
      <w:r>
        <w:rPr>
          <w:rFonts w:ascii="仿宋_GB2312" w:eastAsia="仿宋_GB2312" w:hint="eastAsia"/>
          <w:szCs w:val="21"/>
        </w:rPr>
        <w:t>I）</w:t>
      </w:r>
      <w:r w:rsidR="00683F8B" w:rsidRPr="00564BB5">
        <w:rPr>
          <w:rFonts w:ascii="仿宋_GB2312" w:eastAsia="仿宋_GB2312" w:hint="eastAsia"/>
          <w:szCs w:val="21"/>
        </w:rPr>
        <w:t>硕士新生不能解聘，每月至少享受学校资助的100元；</w:t>
      </w:r>
    </w:p>
    <w:p w:rsidR="00683F8B" w:rsidRPr="00564BB5" w:rsidRDefault="00564BB5" w:rsidP="00564BB5">
      <w:pPr>
        <w:ind w:firstLineChars="100" w:firstLine="210"/>
        <w:rPr>
          <w:rFonts w:ascii="仿宋_GB2312" w:eastAsia="仿宋_GB2312"/>
          <w:szCs w:val="21"/>
        </w:rPr>
      </w:pPr>
      <w:r>
        <w:rPr>
          <w:rFonts w:ascii="仿宋_GB2312" w:eastAsia="仿宋_GB2312" w:hint="eastAsia"/>
          <w:szCs w:val="21"/>
        </w:rPr>
        <w:t>II）</w:t>
      </w:r>
      <w:r w:rsidR="00683F8B" w:rsidRPr="00564BB5">
        <w:rPr>
          <w:rFonts w:ascii="仿宋_GB2312" w:eastAsia="仿宋_GB2312" w:hint="eastAsia"/>
          <w:szCs w:val="21"/>
        </w:rPr>
        <w:t>解聘申请审核通过后，则在当前设岗学期内，</w:t>
      </w:r>
      <w:proofErr w:type="gramStart"/>
      <w:r w:rsidR="00683F8B" w:rsidRPr="00564BB5">
        <w:rPr>
          <w:rFonts w:ascii="仿宋_GB2312" w:eastAsia="仿宋_GB2312" w:hint="eastAsia"/>
          <w:szCs w:val="21"/>
        </w:rPr>
        <w:t>自当前</w:t>
      </w:r>
      <w:proofErr w:type="gramEnd"/>
      <w:r w:rsidR="00683F8B" w:rsidRPr="00564BB5">
        <w:rPr>
          <w:rFonts w:ascii="仿宋_GB2312" w:eastAsia="仿宋_GB2312" w:hint="eastAsia"/>
          <w:szCs w:val="21"/>
        </w:rPr>
        <w:t>时间之后月份均不能再生成该学生的酬金计划；</w:t>
      </w:r>
    </w:p>
    <w:p w:rsidR="00683F8B" w:rsidRPr="00564BB5" w:rsidRDefault="00564BB5" w:rsidP="00564BB5">
      <w:pPr>
        <w:ind w:firstLineChars="100" w:firstLine="210"/>
        <w:rPr>
          <w:rFonts w:ascii="仿宋_GB2312" w:eastAsia="仿宋_GB2312"/>
          <w:szCs w:val="21"/>
        </w:rPr>
      </w:pPr>
      <w:r>
        <w:rPr>
          <w:rFonts w:ascii="仿宋_GB2312" w:eastAsia="仿宋_GB2312" w:hint="eastAsia"/>
          <w:szCs w:val="21"/>
        </w:rPr>
        <w:t>III）</w:t>
      </w:r>
      <w:r w:rsidR="00683F8B" w:rsidRPr="00564BB5">
        <w:rPr>
          <w:rFonts w:ascii="仿宋_GB2312" w:eastAsia="仿宋_GB2312" w:hint="eastAsia"/>
          <w:szCs w:val="21"/>
        </w:rPr>
        <w:t>撤销解聘只能再学院、研究生院均未审核时使用，一旦审核通过则无法再撤销，所以请导师解聘时慎重</w:t>
      </w:r>
      <w:r w:rsidR="001202EB" w:rsidRPr="00564BB5">
        <w:rPr>
          <w:rFonts w:ascii="仿宋_GB2312" w:eastAsia="仿宋_GB2312" w:hint="eastAsia"/>
          <w:szCs w:val="21"/>
        </w:rPr>
        <w:t>操作</w:t>
      </w:r>
      <w:r w:rsidR="00683F8B" w:rsidRPr="00564BB5">
        <w:rPr>
          <w:rFonts w:ascii="仿宋_GB2312" w:eastAsia="仿宋_GB2312" w:hint="eastAsia"/>
          <w:szCs w:val="21"/>
        </w:rPr>
        <w:t>。</w:t>
      </w:r>
    </w:p>
    <w:p w:rsidR="00584E51" w:rsidRPr="00584E51" w:rsidRDefault="00584E51" w:rsidP="00584E51">
      <w:pPr>
        <w:numPr>
          <w:ilvl w:val="4"/>
          <w:numId w:val="1"/>
        </w:numPr>
        <w:tabs>
          <w:tab w:val="clear" w:pos="2400"/>
          <w:tab w:val="left" w:pos="540"/>
        </w:tabs>
        <w:spacing w:line="360" w:lineRule="auto"/>
        <w:ind w:left="420" w:firstLine="0"/>
      </w:pPr>
      <w:r w:rsidRPr="00584E51">
        <w:rPr>
          <w:rFonts w:ascii="Times New Roman" w:eastAsia="仿宋_GB2312" w:hAnsi="Times New Roman" w:cs="Times New Roman" w:hint="eastAsia"/>
          <w:sz w:val="24"/>
          <w:szCs w:val="24"/>
        </w:rPr>
        <w:t>代发助研津贴的</w:t>
      </w:r>
      <w:r w:rsidR="00884ED9">
        <w:rPr>
          <w:rFonts w:ascii="Times New Roman" w:eastAsia="仿宋_GB2312" w:hAnsi="Times New Roman" w:cs="Times New Roman" w:hint="eastAsia"/>
          <w:sz w:val="24"/>
          <w:szCs w:val="24"/>
        </w:rPr>
        <w:t>功能</w:t>
      </w:r>
      <w:r w:rsidRPr="00584E51">
        <w:rPr>
          <w:rFonts w:ascii="Times New Roman" w:eastAsia="仿宋_GB2312" w:hAnsi="Times New Roman" w:cs="Times New Roman" w:hint="eastAsia"/>
          <w:sz w:val="24"/>
          <w:szCs w:val="24"/>
        </w:rPr>
        <w:t>主要是帮助那些</w:t>
      </w:r>
      <w:r w:rsidR="00884ED9">
        <w:rPr>
          <w:rFonts w:ascii="Times New Roman" w:eastAsia="仿宋_GB2312" w:hAnsi="Times New Roman" w:cs="Times New Roman" w:hint="eastAsia"/>
          <w:sz w:val="24"/>
          <w:szCs w:val="24"/>
        </w:rPr>
        <w:t>因各种原因</w:t>
      </w:r>
      <w:r w:rsidRPr="00584E51">
        <w:rPr>
          <w:rFonts w:ascii="Times New Roman" w:eastAsia="仿宋_GB2312" w:hAnsi="Times New Roman" w:cs="Times New Roman" w:hint="eastAsia"/>
          <w:sz w:val="24"/>
          <w:szCs w:val="24"/>
        </w:rPr>
        <w:t>，</w:t>
      </w:r>
      <w:r w:rsidR="00884ED9">
        <w:rPr>
          <w:rFonts w:ascii="Times New Roman" w:eastAsia="仿宋_GB2312" w:hAnsi="Times New Roman" w:cs="Times New Roman" w:hint="eastAsia"/>
          <w:sz w:val="24"/>
          <w:szCs w:val="24"/>
        </w:rPr>
        <w:t>需要其他导师</w:t>
      </w:r>
      <w:r>
        <w:rPr>
          <w:rFonts w:ascii="Times New Roman" w:eastAsia="仿宋_GB2312" w:hAnsi="Times New Roman" w:cs="Times New Roman" w:hint="eastAsia"/>
          <w:sz w:val="24"/>
          <w:szCs w:val="24"/>
        </w:rPr>
        <w:t>代发助研津贴</w:t>
      </w:r>
      <w:r w:rsidR="00884ED9">
        <w:rPr>
          <w:rFonts w:ascii="Times New Roman" w:eastAsia="仿宋_GB2312" w:hAnsi="Times New Roman" w:cs="Times New Roman" w:hint="eastAsia"/>
          <w:sz w:val="24"/>
          <w:szCs w:val="24"/>
        </w:rPr>
        <w:t>的情况。</w:t>
      </w:r>
      <w:r>
        <w:rPr>
          <w:rFonts w:ascii="Times New Roman" w:eastAsia="仿宋_GB2312" w:hAnsi="Times New Roman" w:cs="Times New Roman" w:hint="eastAsia"/>
          <w:sz w:val="24"/>
          <w:szCs w:val="24"/>
        </w:rPr>
        <w:t>首先需要通过“代发助研津贴”按钮选择被代发的导师，</w:t>
      </w:r>
      <w:r>
        <w:rPr>
          <w:rFonts w:ascii="Times New Roman" w:eastAsia="仿宋_GB2312" w:hAnsi="Times New Roman" w:cs="Times New Roman" w:hint="eastAsia"/>
          <w:sz w:val="24"/>
          <w:szCs w:val="24"/>
        </w:rPr>
        <w:lastRenderedPageBreak/>
        <w:t>具体操作如下图：</w:t>
      </w:r>
    </w:p>
    <w:p w:rsidR="00F67838" w:rsidRDefault="00452A05" w:rsidP="00F67838">
      <w:pPr>
        <w:keepNext/>
      </w:pPr>
      <w:r>
        <w:rPr>
          <w:noProof/>
        </w:rPr>
        <w:drawing>
          <wp:inline distT="0" distB="0" distL="0" distR="0">
            <wp:extent cx="5274310" cy="2910186"/>
            <wp:effectExtent l="19050" t="0" r="2540"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5274310" cy="2910186"/>
                    </a:xfrm>
                    <a:prstGeom prst="rect">
                      <a:avLst/>
                    </a:prstGeom>
                    <a:noFill/>
                    <a:ln w="9525">
                      <a:noFill/>
                      <a:miter lim="800000"/>
                      <a:headEnd/>
                      <a:tailEnd/>
                    </a:ln>
                  </pic:spPr>
                </pic:pic>
              </a:graphicData>
            </a:graphic>
          </wp:inline>
        </w:drawing>
      </w:r>
    </w:p>
    <w:p w:rsidR="00584E51" w:rsidRDefault="00F67838" w:rsidP="00F67838">
      <w:pPr>
        <w:pStyle w:val="a5"/>
        <w:jc w:val="center"/>
      </w:pPr>
      <w:r>
        <w:rPr>
          <w:rFonts w:hint="eastAsia"/>
        </w:rPr>
        <w:t>图</w:t>
      </w:r>
      <w:r>
        <w:rPr>
          <w:rFonts w:hint="eastAsia"/>
        </w:rPr>
        <w:t xml:space="preserve"> </w:t>
      </w:r>
      <w:r w:rsidR="005763B2">
        <w:rPr>
          <w:rFonts w:hint="eastAsia"/>
        </w:rPr>
        <w:t>3-8</w:t>
      </w:r>
      <w:r>
        <w:rPr>
          <w:rFonts w:hint="eastAsia"/>
        </w:rPr>
        <w:t>选择被代发导师</w:t>
      </w:r>
    </w:p>
    <w:p w:rsidR="00A43EF3" w:rsidRDefault="00452A05" w:rsidP="00A43EF3">
      <w:pPr>
        <w:keepNext/>
      </w:pPr>
      <w:r>
        <w:rPr>
          <w:noProof/>
        </w:rPr>
        <w:drawing>
          <wp:inline distT="0" distB="0" distL="0" distR="0">
            <wp:extent cx="5274310" cy="2782342"/>
            <wp:effectExtent l="19050" t="0" r="254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4310" cy="2782342"/>
                    </a:xfrm>
                    <a:prstGeom prst="rect">
                      <a:avLst/>
                    </a:prstGeom>
                    <a:noFill/>
                    <a:ln w="9525">
                      <a:noFill/>
                      <a:miter lim="800000"/>
                      <a:headEnd/>
                      <a:tailEnd/>
                    </a:ln>
                  </pic:spPr>
                </pic:pic>
              </a:graphicData>
            </a:graphic>
          </wp:inline>
        </w:drawing>
      </w:r>
    </w:p>
    <w:p w:rsidR="002F0F69" w:rsidRDefault="00A43EF3" w:rsidP="002F0F69">
      <w:pPr>
        <w:pStyle w:val="a5"/>
        <w:jc w:val="center"/>
      </w:pPr>
      <w:r>
        <w:rPr>
          <w:rFonts w:hint="eastAsia"/>
        </w:rPr>
        <w:t>图</w:t>
      </w:r>
      <w:r>
        <w:rPr>
          <w:rFonts w:hint="eastAsia"/>
        </w:rPr>
        <w:t xml:space="preserve"> </w:t>
      </w:r>
      <w:r w:rsidR="005763B2">
        <w:rPr>
          <w:rFonts w:hint="eastAsia"/>
        </w:rPr>
        <w:t>3-9</w:t>
      </w:r>
      <w:r>
        <w:rPr>
          <w:rFonts w:hint="eastAsia"/>
        </w:rPr>
        <w:t xml:space="preserve"> </w:t>
      </w:r>
      <w:r>
        <w:rPr>
          <w:rFonts w:hint="eastAsia"/>
        </w:rPr>
        <w:t>将被代发的导师的学生加到考核页面</w:t>
      </w:r>
    </w:p>
    <w:p w:rsidR="00452A05" w:rsidRPr="000E3D40" w:rsidRDefault="00452A05" w:rsidP="00452A05">
      <w:pPr>
        <w:rPr>
          <w:b/>
          <w:color w:val="C00000"/>
        </w:rPr>
      </w:pPr>
      <w:r w:rsidRPr="000E3D40">
        <w:rPr>
          <w:rFonts w:hint="eastAsia"/>
          <w:b/>
          <w:color w:val="C00000"/>
        </w:rPr>
        <w:t>注：</w:t>
      </w:r>
    </w:p>
    <w:p w:rsidR="00452A05" w:rsidRPr="000E3D40" w:rsidRDefault="000E3D40" w:rsidP="000E3D40">
      <w:pPr>
        <w:ind w:firstLineChars="100" w:firstLine="210"/>
        <w:rPr>
          <w:rFonts w:ascii="仿宋_GB2312" w:eastAsia="仿宋_GB2312"/>
          <w:szCs w:val="21"/>
        </w:rPr>
      </w:pPr>
      <w:r>
        <w:rPr>
          <w:rFonts w:ascii="仿宋_GB2312" w:eastAsia="仿宋_GB2312" w:hint="eastAsia"/>
          <w:szCs w:val="21"/>
        </w:rPr>
        <w:t>I）</w:t>
      </w:r>
      <w:r w:rsidR="00884ED9">
        <w:rPr>
          <w:rFonts w:ascii="仿宋_GB2312" w:eastAsia="仿宋_GB2312" w:hint="eastAsia"/>
          <w:szCs w:val="21"/>
        </w:rPr>
        <w:t>代发导师不能修改被代发学生的资助金额，只有</w:t>
      </w:r>
      <w:r w:rsidR="00452A05" w:rsidRPr="000E3D40">
        <w:rPr>
          <w:rFonts w:ascii="仿宋_GB2312" w:eastAsia="仿宋_GB2312" w:hint="eastAsia"/>
          <w:szCs w:val="21"/>
        </w:rPr>
        <w:t>学生的设岗导师（即学生自己导师）可以修改；</w:t>
      </w:r>
    </w:p>
    <w:p w:rsidR="00452A05" w:rsidRDefault="000E3D40" w:rsidP="000E3D40">
      <w:pPr>
        <w:ind w:firstLineChars="100" w:firstLine="210"/>
        <w:rPr>
          <w:rFonts w:ascii="仿宋_GB2312" w:eastAsia="仿宋_GB2312"/>
          <w:szCs w:val="21"/>
        </w:rPr>
      </w:pPr>
      <w:r>
        <w:rPr>
          <w:rFonts w:ascii="仿宋_GB2312" w:eastAsia="仿宋_GB2312" w:hint="eastAsia"/>
          <w:szCs w:val="21"/>
        </w:rPr>
        <w:t>II）</w:t>
      </w:r>
      <w:r w:rsidR="00452A05" w:rsidRPr="000E3D40">
        <w:rPr>
          <w:rFonts w:ascii="仿宋_GB2312" w:eastAsia="仿宋_GB2312" w:hint="eastAsia"/>
          <w:szCs w:val="21"/>
        </w:rPr>
        <w:t>选择代发时会将所选导师所有学生都加到考核页面，导师可以</w:t>
      </w:r>
      <w:r w:rsidRPr="000E3D40">
        <w:rPr>
          <w:rFonts w:ascii="仿宋_GB2312" w:eastAsia="仿宋_GB2312" w:hint="eastAsia"/>
          <w:szCs w:val="21"/>
        </w:rPr>
        <w:t>选择</w:t>
      </w:r>
      <w:r w:rsidR="00452A05" w:rsidRPr="000E3D40">
        <w:rPr>
          <w:rFonts w:ascii="仿宋_GB2312" w:eastAsia="仿宋_GB2312" w:hint="eastAsia"/>
          <w:szCs w:val="21"/>
        </w:rPr>
        <w:t>自己</w:t>
      </w:r>
      <w:r w:rsidRPr="00884ED9">
        <w:rPr>
          <w:rFonts w:ascii="仿宋_GB2312" w:eastAsia="仿宋_GB2312" w:hint="eastAsia"/>
          <w:b/>
          <w:szCs w:val="21"/>
        </w:rPr>
        <w:t>需要代发的学生</w:t>
      </w:r>
      <w:r w:rsidRPr="000E3D40">
        <w:rPr>
          <w:rFonts w:ascii="仿宋_GB2312" w:eastAsia="仿宋_GB2312" w:hint="eastAsia"/>
          <w:szCs w:val="21"/>
        </w:rPr>
        <w:t>，</w:t>
      </w:r>
      <w:r w:rsidR="00452A05" w:rsidRPr="000E3D40">
        <w:rPr>
          <w:rFonts w:ascii="仿宋_GB2312" w:eastAsia="仿宋_GB2312" w:hint="eastAsia"/>
          <w:szCs w:val="21"/>
        </w:rPr>
        <w:t>指定发放</w:t>
      </w:r>
      <w:r w:rsidR="00452A05" w:rsidRPr="00884ED9">
        <w:rPr>
          <w:rFonts w:ascii="仿宋_GB2312" w:eastAsia="仿宋_GB2312" w:hint="eastAsia"/>
          <w:b/>
          <w:szCs w:val="21"/>
        </w:rPr>
        <w:t>经费卡号</w:t>
      </w:r>
      <w:r w:rsidR="00452A05" w:rsidRPr="000E3D40">
        <w:rPr>
          <w:rFonts w:ascii="仿宋_GB2312" w:eastAsia="仿宋_GB2312" w:hint="eastAsia"/>
          <w:szCs w:val="21"/>
        </w:rPr>
        <w:t>，对于未指定经费卡号的学生认为是不代发的</w:t>
      </w:r>
      <w:r w:rsidR="00F715DE">
        <w:rPr>
          <w:rFonts w:ascii="仿宋_GB2312" w:eastAsia="仿宋_GB2312" w:hint="eastAsia"/>
          <w:szCs w:val="21"/>
        </w:rPr>
        <w:t>。</w:t>
      </w:r>
    </w:p>
    <w:p w:rsidR="000366C5" w:rsidRPr="000E3D40" w:rsidRDefault="000366C5" w:rsidP="000E3D40">
      <w:pPr>
        <w:ind w:firstLineChars="100" w:firstLine="210"/>
        <w:rPr>
          <w:rFonts w:ascii="仿宋_GB2312" w:eastAsia="仿宋_GB2312"/>
          <w:szCs w:val="21"/>
        </w:rPr>
      </w:pPr>
      <w:r>
        <w:rPr>
          <w:rFonts w:ascii="仿宋_GB2312" w:eastAsia="仿宋_GB2312" w:hint="eastAsia"/>
          <w:szCs w:val="21"/>
        </w:rPr>
        <w:t>III）导师不想代发时可以点击对应被代发导师名字右侧的“撤销代发”按钮，撤销代发只能在酬金发放计划未提交之前使用，计划提交后不能撤销。</w:t>
      </w:r>
    </w:p>
    <w:p w:rsidR="002F0F69" w:rsidRDefault="002F0F69" w:rsidP="002F0F69">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sidRPr="002F0F69">
        <w:rPr>
          <w:rFonts w:ascii="Times New Roman" w:eastAsia="仿宋_GB2312" w:hAnsi="Times New Roman" w:cs="Times New Roman" w:hint="eastAsia"/>
          <w:sz w:val="24"/>
          <w:szCs w:val="24"/>
        </w:rPr>
        <w:t>生成科研酬金发放计划的功能是导师用于提交每月助研津贴发放计划的明细，提交后需要学院、研究生</w:t>
      </w:r>
      <w:r w:rsidR="00170923">
        <w:rPr>
          <w:rFonts w:ascii="Times New Roman" w:eastAsia="仿宋_GB2312" w:hAnsi="Times New Roman" w:cs="Times New Roman" w:hint="eastAsia"/>
          <w:sz w:val="24"/>
          <w:szCs w:val="24"/>
        </w:rPr>
        <w:t>工作部</w:t>
      </w:r>
      <w:r w:rsidRPr="002F0F69">
        <w:rPr>
          <w:rFonts w:ascii="Times New Roman" w:eastAsia="仿宋_GB2312" w:hAnsi="Times New Roman" w:cs="Times New Roman" w:hint="eastAsia"/>
          <w:sz w:val="24"/>
          <w:szCs w:val="24"/>
        </w:rPr>
        <w:t>审核，审核不通过的都会退回给</w:t>
      </w:r>
      <w:r w:rsidRPr="002F0F69">
        <w:rPr>
          <w:rFonts w:ascii="Times New Roman" w:eastAsia="仿宋_GB2312" w:hAnsi="Times New Roman" w:cs="Times New Roman" w:hint="eastAsia"/>
          <w:sz w:val="24"/>
          <w:szCs w:val="24"/>
        </w:rPr>
        <w:lastRenderedPageBreak/>
        <w:t>导师，需要导师在提示的时间内修改</w:t>
      </w:r>
      <w:r w:rsidR="00C52522">
        <w:rPr>
          <w:rFonts w:ascii="Times New Roman" w:eastAsia="仿宋_GB2312" w:hAnsi="Times New Roman" w:cs="Times New Roman" w:hint="eastAsia"/>
          <w:sz w:val="24"/>
          <w:szCs w:val="24"/>
        </w:rPr>
        <w:t>并</w:t>
      </w:r>
      <w:r w:rsidR="00170923">
        <w:rPr>
          <w:rFonts w:ascii="Times New Roman" w:eastAsia="仿宋_GB2312" w:hAnsi="Times New Roman" w:cs="Times New Roman" w:hint="eastAsia"/>
          <w:sz w:val="24"/>
          <w:szCs w:val="24"/>
        </w:rPr>
        <w:t>重新</w:t>
      </w:r>
      <w:r w:rsidRPr="002F0F69">
        <w:rPr>
          <w:rFonts w:ascii="Times New Roman" w:eastAsia="仿宋_GB2312" w:hAnsi="Times New Roman" w:cs="Times New Roman" w:hint="eastAsia"/>
          <w:sz w:val="24"/>
          <w:szCs w:val="24"/>
        </w:rPr>
        <w:t>提交。</w:t>
      </w:r>
      <w:r>
        <w:rPr>
          <w:rFonts w:ascii="Times New Roman" w:eastAsia="仿宋_GB2312" w:hAnsi="Times New Roman" w:cs="Times New Roman" w:hint="eastAsia"/>
          <w:sz w:val="24"/>
          <w:szCs w:val="24"/>
        </w:rPr>
        <w:t>生成科研酬金发放计划</w:t>
      </w:r>
      <w:r w:rsidR="005A1B44">
        <w:rPr>
          <w:rFonts w:ascii="Times New Roman" w:eastAsia="仿宋_GB2312" w:hAnsi="Times New Roman" w:cs="Times New Roman" w:hint="eastAsia"/>
          <w:sz w:val="24"/>
          <w:szCs w:val="24"/>
        </w:rPr>
        <w:t>主要</w:t>
      </w:r>
      <w:r>
        <w:rPr>
          <w:rFonts w:ascii="Times New Roman" w:eastAsia="仿宋_GB2312" w:hAnsi="Times New Roman" w:cs="Times New Roman" w:hint="eastAsia"/>
          <w:sz w:val="24"/>
          <w:szCs w:val="24"/>
        </w:rPr>
        <w:t>是给每个学生设置发放津贴的</w:t>
      </w:r>
      <w:r w:rsidR="00170923">
        <w:rPr>
          <w:rFonts w:ascii="Times New Roman" w:eastAsia="仿宋_GB2312" w:hAnsi="Times New Roman" w:cs="Times New Roman" w:hint="eastAsia"/>
          <w:sz w:val="24"/>
          <w:szCs w:val="24"/>
        </w:rPr>
        <w:t>经费卡号</w:t>
      </w:r>
      <w:r>
        <w:rPr>
          <w:rFonts w:ascii="Times New Roman" w:eastAsia="仿宋_GB2312" w:hAnsi="Times New Roman" w:cs="Times New Roman" w:hint="eastAsia"/>
          <w:sz w:val="24"/>
          <w:szCs w:val="24"/>
        </w:rPr>
        <w:t>，设置后点击</w:t>
      </w:r>
      <w:r w:rsidR="00170923">
        <w:rPr>
          <w:rFonts w:ascii="Times New Roman" w:eastAsia="仿宋_GB2312" w:hAnsi="Times New Roman" w:cs="Times New Roman" w:hint="eastAsia"/>
          <w:sz w:val="24"/>
          <w:szCs w:val="24"/>
        </w:rPr>
        <w:t>“</w:t>
      </w:r>
      <w:r w:rsidR="00170923" w:rsidRPr="00170923">
        <w:rPr>
          <w:rFonts w:ascii="Times New Roman" w:eastAsia="仿宋_GB2312" w:hAnsi="Times New Roman" w:cs="Times New Roman" w:hint="eastAsia"/>
          <w:b/>
          <w:sz w:val="24"/>
          <w:szCs w:val="24"/>
        </w:rPr>
        <w:t>生成经费划拨计划</w:t>
      </w:r>
      <w:r w:rsidR="00170923">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即可。具体操作如下图：</w:t>
      </w:r>
    </w:p>
    <w:p w:rsidR="001F2F96" w:rsidRDefault="005D201D" w:rsidP="001F2F96">
      <w:pPr>
        <w:keepNext/>
      </w:pPr>
      <w:r>
        <w:rPr>
          <w:noProof/>
        </w:rPr>
        <w:drawing>
          <wp:inline distT="0" distB="0" distL="0" distR="0">
            <wp:extent cx="5274310" cy="2904459"/>
            <wp:effectExtent l="19050" t="0" r="2540" b="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4310" cy="2904459"/>
                    </a:xfrm>
                    <a:prstGeom prst="rect">
                      <a:avLst/>
                    </a:prstGeom>
                    <a:noFill/>
                    <a:ln w="9525">
                      <a:noFill/>
                      <a:miter lim="800000"/>
                      <a:headEnd/>
                      <a:tailEnd/>
                    </a:ln>
                  </pic:spPr>
                </pic:pic>
              </a:graphicData>
            </a:graphic>
          </wp:inline>
        </w:drawing>
      </w:r>
    </w:p>
    <w:p w:rsidR="001F2F96" w:rsidRDefault="001F2F96" w:rsidP="001F2F96">
      <w:pPr>
        <w:pStyle w:val="a5"/>
        <w:jc w:val="center"/>
      </w:pPr>
      <w:r>
        <w:rPr>
          <w:rFonts w:hint="eastAsia"/>
        </w:rPr>
        <w:t>图</w:t>
      </w:r>
      <w:r>
        <w:rPr>
          <w:rFonts w:hint="eastAsia"/>
        </w:rPr>
        <w:t xml:space="preserve"> </w:t>
      </w:r>
      <w:r w:rsidR="005763B2">
        <w:rPr>
          <w:rFonts w:hint="eastAsia"/>
        </w:rPr>
        <w:t>3-10</w:t>
      </w:r>
      <w:r>
        <w:rPr>
          <w:rFonts w:hint="eastAsia"/>
        </w:rPr>
        <w:t>生成科研酬金发放计划</w:t>
      </w:r>
    </w:p>
    <w:p w:rsidR="002223FD" w:rsidRDefault="00E064E2" w:rsidP="002223FD">
      <w:pPr>
        <w:keepNext/>
      </w:pPr>
      <w:r>
        <w:rPr>
          <w:noProof/>
        </w:rPr>
        <w:drawing>
          <wp:inline distT="0" distB="0" distL="0" distR="0">
            <wp:extent cx="5274310" cy="2257703"/>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5274310" cy="2257703"/>
                    </a:xfrm>
                    <a:prstGeom prst="rect">
                      <a:avLst/>
                    </a:prstGeom>
                    <a:noFill/>
                    <a:ln w="9525">
                      <a:noFill/>
                      <a:miter lim="800000"/>
                      <a:headEnd/>
                      <a:tailEnd/>
                    </a:ln>
                  </pic:spPr>
                </pic:pic>
              </a:graphicData>
            </a:graphic>
          </wp:inline>
        </w:drawing>
      </w:r>
    </w:p>
    <w:p w:rsidR="002223FD" w:rsidRDefault="002223FD" w:rsidP="002223FD">
      <w:pPr>
        <w:pStyle w:val="a5"/>
        <w:jc w:val="center"/>
      </w:pPr>
      <w:r>
        <w:rPr>
          <w:rFonts w:hint="eastAsia"/>
        </w:rPr>
        <w:t>图</w:t>
      </w:r>
      <w:r>
        <w:rPr>
          <w:rFonts w:hint="eastAsia"/>
        </w:rPr>
        <w:t xml:space="preserve"> </w:t>
      </w:r>
      <w:r w:rsidR="001929CF">
        <w:rPr>
          <w:rFonts w:hint="eastAsia"/>
        </w:rPr>
        <w:t>3-11</w:t>
      </w:r>
      <w:r>
        <w:rPr>
          <w:rFonts w:hint="eastAsia"/>
        </w:rPr>
        <w:t xml:space="preserve"> </w:t>
      </w:r>
      <w:r>
        <w:rPr>
          <w:rFonts w:hint="eastAsia"/>
        </w:rPr>
        <w:t>科研酬金提交后页面</w:t>
      </w:r>
    </w:p>
    <w:p w:rsidR="00D0371B" w:rsidRPr="00D0371B" w:rsidRDefault="00D0371B" w:rsidP="00D0371B">
      <w:pPr>
        <w:ind w:firstLineChars="200" w:firstLine="480"/>
        <w:rPr>
          <w:rFonts w:ascii="仿宋_GB2312" w:eastAsia="仿宋_GB2312"/>
          <w:sz w:val="24"/>
          <w:szCs w:val="24"/>
        </w:rPr>
      </w:pPr>
      <w:r w:rsidRPr="00D0371B">
        <w:rPr>
          <w:rFonts w:ascii="仿宋_GB2312" w:eastAsia="仿宋_GB2312" w:hint="eastAsia"/>
          <w:sz w:val="24"/>
          <w:szCs w:val="24"/>
        </w:rPr>
        <w:t>如果科研酬金计划提交后，发现有问题需要修改，可以点击“清除酬金发放计划”按钮撤销提交后继续进行修改。</w:t>
      </w:r>
    </w:p>
    <w:p w:rsidR="006430E0" w:rsidRDefault="00D0371B" w:rsidP="006430E0">
      <w:pPr>
        <w:keepNext/>
      </w:pPr>
      <w:r>
        <w:rPr>
          <w:noProof/>
        </w:rPr>
        <w:lastRenderedPageBreak/>
        <w:drawing>
          <wp:inline distT="0" distB="0" distL="0" distR="0">
            <wp:extent cx="5274310" cy="2210790"/>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srcRect/>
                    <a:stretch>
                      <a:fillRect/>
                    </a:stretch>
                  </pic:blipFill>
                  <pic:spPr bwMode="auto">
                    <a:xfrm>
                      <a:off x="0" y="0"/>
                      <a:ext cx="5274310" cy="2210790"/>
                    </a:xfrm>
                    <a:prstGeom prst="rect">
                      <a:avLst/>
                    </a:prstGeom>
                    <a:noFill/>
                    <a:ln w="9525">
                      <a:noFill/>
                      <a:miter lim="800000"/>
                      <a:headEnd/>
                      <a:tailEnd/>
                    </a:ln>
                  </pic:spPr>
                </pic:pic>
              </a:graphicData>
            </a:graphic>
          </wp:inline>
        </w:drawing>
      </w:r>
    </w:p>
    <w:p w:rsidR="00D0371B" w:rsidRPr="00D0371B" w:rsidRDefault="006430E0" w:rsidP="006430E0">
      <w:pPr>
        <w:pStyle w:val="a5"/>
        <w:jc w:val="center"/>
      </w:pPr>
      <w:r>
        <w:rPr>
          <w:rFonts w:hint="eastAsia"/>
        </w:rPr>
        <w:t>图</w:t>
      </w:r>
      <w:r>
        <w:rPr>
          <w:rFonts w:hint="eastAsia"/>
        </w:rPr>
        <w:t xml:space="preserve"> 3-12 </w:t>
      </w:r>
      <w:r>
        <w:rPr>
          <w:rFonts w:hint="eastAsia"/>
        </w:rPr>
        <w:t>清除酬金发放计划</w:t>
      </w:r>
    </w:p>
    <w:p w:rsidR="002223FD" w:rsidRDefault="00631707" w:rsidP="002223FD">
      <w:pPr>
        <w:keepNext/>
      </w:pPr>
      <w:r>
        <w:rPr>
          <w:noProof/>
        </w:rPr>
        <w:drawing>
          <wp:inline distT="0" distB="0" distL="0" distR="0">
            <wp:extent cx="5274310" cy="2914952"/>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5274310" cy="2914952"/>
                    </a:xfrm>
                    <a:prstGeom prst="rect">
                      <a:avLst/>
                    </a:prstGeom>
                    <a:noFill/>
                    <a:ln w="9525">
                      <a:noFill/>
                      <a:miter lim="800000"/>
                      <a:headEnd/>
                      <a:tailEnd/>
                    </a:ln>
                  </pic:spPr>
                </pic:pic>
              </a:graphicData>
            </a:graphic>
          </wp:inline>
        </w:drawing>
      </w:r>
    </w:p>
    <w:p w:rsidR="002223FD" w:rsidRDefault="002223FD" w:rsidP="008F7C89">
      <w:pPr>
        <w:pStyle w:val="a5"/>
        <w:jc w:val="center"/>
      </w:pPr>
      <w:r>
        <w:rPr>
          <w:rFonts w:hint="eastAsia"/>
        </w:rPr>
        <w:t>图</w:t>
      </w:r>
      <w:r>
        <w:rPr>
          <w:rFonts w:hint="eastAsia"/>
        </w:rPr>
        <w:t xml:space="preserve"> </w:t>
      </w:r>
      <w:r w:rsidR="001929CF">
        <w:rPr>
          <w:rFonts w:hint="eastAsia"/>
        </w:rPr>
        <w:t>3-1</w:t>
      </w:r>
      <w:r w:rsidR="00B14287">
        <w:rPr>
          <w:rFonts w:hint="eastAsia"/>
        </w:rPr>
        <w:t>3</w:t>
      </w:r>
      <w:r>
        <w:rPr>
          <w:rFonts w:hint="eastAsia"/>
        </w:rPr>
        <w:t xml:space="preserve"> </w:t>
      </w:r>
      <w:r>
        <w:rPr>
          <w:rFonts w:hint="eastAsia"/>
        </w:rPr>
        <w:t>被退回的科研酬金计划</w:t>
      </w:r>
    </w:p>
    <w:p w:rsidR="002F0F69" w:rsidRPr="006D3569" w:rsidRDefault="002F0F69" w:rsidP="002728D2">
      <w:pPr>
        <w:tabs>
          <w:tab w:val="left" w:pos="540"/>
        </w:tabs>
        <w:spacing w:line="360" w:lineRule="auto"/>
        <w:jc w:val="left"/>
        <w:rPr>
          <w:rFonts w:ascii="仿宋_GB2312" w:eastAsia="仿宋_GB2312" w:hAnsi="Times New Roman" w:cs="Times New Roman"/>
          <w:szCs w:val="21"/>
        </w:rPr>
      </w:pPr>
      <w:r w:rsidRPr="006D3569">
        <w:rPr>
          <w:rFonts w:ascii="仿宋_GB2312" w:eastAsia="仿宋_GB2312" w:hAnsi="Times New Roman" w:cs="Times New Roman" w:hint="eastAsia"/>
          <w:b/>
          <w:szCs w:val="21"/>
        </w:rPr>
        <w:t>注：</w:t>
      </w:r>
      <w:r w:rsidRPr="006D3569">
        <w:rPr>
          <w:rFonts w:ascii="仿宋_GB2312" w:eastAsia="仿宋_GB2312" w:hAnsi="Times New Roman" w:cs="Times New Roman" w:hint="eastAsia"/>
          <w:szCs w:val="21"/>
        </w:rPr>
        <w:t>I）</w:t>
      </w:r>
      <w:r w:rsidR="00B62C7D" w:rsidRPr="006D3569">
        <w:rPr>
          <w:rFonts w:ascii="仿宋_GB2312" w:eastAsia="仿宋_GB2312" w:hAnsi="Times New Roman" w:cs="Times New Roman" w:hint="eastAsia"/>
          <w:szCs w:val="21"/>
        </w:rPr>
        <w:t>解聘的学生、</w:t>
      </w:r>
      <w:r w:rsidRPr="006D3569">
        <w:rPr>
          <w:rFonts w:ascii="仿宋_GB2312" w:eastAsia="仿宋_GB2312" w:hAnsi="Times New Roman" w:cs="Times New Roman" w:hint="eastAsia"/>
          <w:szCs w:val="21"/>
        </w:rPr>
        <w:t>导师金额为0 的学生不需要</w:t>
      </w:r>
      <w:r w:rsidR="0026240F" w:rsidRPr="006D3569">
        <w:rPr>
          <w:rFonts w:ascii="仿宋_GB2312" w:eastAsia="仿宋_GB2312" w:hAnsi="Times New Roman" w:cs="Times New Roman" w:hint="eastAsia"/>
          <w:szCs w:val="21"/>
        </w:rPr>
        <w:t>指定</w:t>
      </w:r>
      <w:r w:rsidRPr="006D3569">
        <w:rPr>
          <w:rFonts w:ascii="仿宋_GB2312" w:eastAsia="仿宋_GB2312" w:hAnsi="Times New Roman" w:cs="Times New Roman" w:hint="eastAsia"/>
          <w:szCs w:val="21"/>
        </w:rPr>
        <w:t>经费编号。</w:t>
      </w:r>
    </w:p>
    <w:p w:rsidR="002F0F69" w:rsidRPr="006D3569" w:rsidRDefault="002F0F69" w:rsidP="006D3569">
      <w:pPr>
        <w:tabs>
          <w:tab w:val="left" w:pos="540"/>
        </w:tabs>
        <w:spacing w:line="360" w:lineRule="auto"/>
        <w:ind w:firstLineChars="200" w:firstLine="420"/>
        <w:rPr>
          <w:rFonts w:ascii="仿宋_GB2312" w:eastAsia="仿宋_GB2312" w:hAnsi="Times New Roman" w:cs="Times New Roman"/>
          <w:szCs w:val="21"/>
        </w:rPr>
      </w:pPr>
      <w:r w:rsidRPr="006D3569">
        <w:rPr>
          <w:rFonts w:ascii="仿宋_GB2312" w:eastAsia="仿宋_GB2312" w:hAnsi="Times New Roman" w:cs="Times New Roman" w:hint="eastAsia"/>
          <w:szCs w:val="21"/>
        </w:rPr>
        <w:t>II）</w:t>
      </w:r>
      <w:r w:rsidR="0075056D" w:rsidRPr="006D3569">
        <w:rPr>
          <w:rFonts w:ascii="仿宋_GB2312" w:eastAsia="仿宋_GB2312" w:hAnsi="Times New Roman" w:cs="Times New Roman" w:hint="eastAsia"/>
          <w:szCs w:val="21"/>
        </w:rPr>
        <w:t>有待审核的考核</w:t>
      </w:r>
      <w:r w:rsidR="002223FD" w:rsidRPr="006D3569">
        <w:rPr>
          <w:rFonts w:ascii="仿宋_GB2312" w:eastAsia="仿宋_GB2312" w:hAnsi="Times New Roman" w:cs="Times New Roman" w:hint="eastAsia"/>
          <w:szCs w:val="21"/>
        </w:rPr>
        <w:t>记录</w:t>
      </w:r>
      <w:r w:rsidR="0075056D" w:rsidRPr="006D3569">
        <w:rPr>
          <w:rFonts w:ascii="仿宋_GB2312" w:eastAsia="仿宋_GB2312" w:hAnsi="Times New Roman" w:cs="Times New Roman" w:hint="eastAsia"/>
          <w:szCs w:val="21"/>
        </w:rPr>
        <w:t>时</w:t>
      </w:r>
      <w:r w:rsidR="002223FD" w:rsidRPr="006D3569">
        <w:rPr>
          <w:rFonts w:ascii="仿宋_GB2312" w:eastAsia="仿宋_GB2312" w:hAnsi="Times New Roman" w:cs="Times New Roman" w:hint="eastAsia"/>
          <w:szCs w:val="21"/>
        </w:rPr>
        <w:t>，不能生成科研酬金发放计划。</w:t>
      </w:r>
    </w:p>
    <w:p w:rsidR="002223FD" w:rsidRPr="006D3569" w:rsidRDefault="002223FD" w:rsidP="006D3569">
      <w:pPr>
        <w:tabs>
          <w:tab w:val="left" w:pos="540"/>
        </w:tabs>
        <w:spacing w:line="360" w:lineRule="auto"/>
        <w:ind w:firstLineChars="150" w:firstLine="315"/>
        <w:rPr>
          <w:rFonts w:ascii="仿宋_GB2312" w:eastAsia="仿宋_GB2312" w:hAnsi="Times New Roman" w:cs="Times New Roman"/>
          <w:szCs w:val="21"/>
        </w:rPr>
      </w:pPr>
      <w:r w:rsidRPr="006D3569">
        <w:rPr>
          <w:rFonts w:ascii="仿宋_GB2312" w:eastAsia="仿宋_GB2312" w:hAnsi="Times New Roman" w:cs="Times New Roman" w:hint="eastAsia"/>
          <w:szCs w:val="21"/>
        </w:rPr>
        <w:t>III）审核不通过的科研酬金发放计划需要在提示的时间范围内提交，否则提交后属于无效的记录。</w:t>
      </w:r>
    </w:p>
    <w:p w:rsidR="002E2317" w:rsidRPr="006D3569" w:rsidRDefault="002223FD" w:rsidP="00C24BB5">
      <w:pPr>
        <w:tabs>
          <w:tab w:val="left" w:pos="540"/>
        </w:tabs>
        <w:spacing w:line="360" w:lineRule="auto"/>
        <w:ind w:firstLineChars="200" w:firstLine="420"/>
        <w:rPr>
          <w:rFonts w:ascii="仿宋_GB2312" w:eastAsia="仿宋_GB2312" w:hAnsi="Times New Roman" w:cs="Times New Roman"/>
          <w:szCs w:val="21"/>
        </w:rPr>
      </w:pPr>
      <w:r w:rsidRPr="006D3569">
        <w:rPr>
          <w:rFonts w:ascii="仿宋_GB2312" w:eastAsia="仿宋_GB2312" w:hAnsi="Times New Roman" w:cs="Times New Roman" w:hint="eastAsia"/>
          <w:szCs w:val="21"/>
        </w:rPr>
        <w:t>IV）</w:t>
      </w:r>
      <w:bookmarkStart w:id="0" w:name="_GoBack"/>
      <w:bookmarkEnd w:id="0"/>
      <w:r w:rsidR="002E2317">
        <w:rPr>
          <w:rFonts w:ascii="仿宋_GB2312" w:eastAsia="仿宋_GB2312" w:hAnsi="Times New Roman" w:cs="Times New Roman" w:hint="eastAsia"/>
          <w:szCs w:val="21"/>
        </w:rPr>
        <w:t>导师可以一次生成多个或者全部</w:t>
      </w:r>
      <w:r w:rsidR="00063A5C">
        <w:rPr>
          <w:rFonts w:ascii="仿宋_GB2312" w:eastAsia="仿宋_GB2312" w:hAnsi="Times New Roman" w:cs="Times New Roman" w:hint="eastAsia"/>
          <w:szCs w:val="21"/>
        </w:rPr>
        <w:t>月</w:t>
      </w:r>
      <w:r w:rsidR="002E2317">
        <w:rPr>
          <w:rFonts w:ascii="仿宋_GB2312" w:eastAsia="仿宋_GB2312" w:hAnsi="Times New Roman" w:cs="Times New Roman" w:hint="eastAsia"/>
          <w:szCs w:val="21"/>
        </w:rPr>
        <w:t>的科研酬金发放计划</w:t>
      </w:r>
      <w:r w:rsidR="00C96231">
        <w:rPr>
          <w:rFonts w:ascii="仿宋_GB2312" w:eastAsia="仿宋_GB2312" w:hAnsi="Times New Roman" w:cs="Times New Roman" w:hint="eastAsia"/>
          <w:szCs w:val="21"/>
        </w:rPr>
        <w:t>（最多5个月）</w:t>
      </w:r>
      <w:r w:rsidR="002E2317">
        <w:rPr>
          <w:rFonts w:ascii="仿宋_GB2312" w:eastAsia="仿宋_GB2312" w:hAnsi="Times New Roman" w:cs="Times New Roman" w:hint="eastAsia"/>
          <w:szCs w:val="21"/>
        </w:rPr>
        <w:t>，</w:t>
      </w:r>
      <w:r w:rsidR="00C96231">
        <w:rPr>
          <w:rFonts w:ascii="仿宋_GB2312" w:eastAsia="仿宋_GB2312" w:hAnsi="Times New Roman" w:cs="Times New Roman" w:hint="eastAsia"/>
          <w:szCs w:val="21"/>
        </w:rPr>
        <w:t>提交后则不能再修改学生助研津贴的金额。因此，建议那些</w:t>
      </w:r>
      <w:r w:rsidR="002E2317">
        <w:rPr>
          <w:rFonts w:ascii="仿宋_GB2312" w:eastAsia="仿宋_GB2312" w:hAnsi="Times New Roman" w:cs="Times New Roman" w:hint="eastAsia"/>
          <w:szCs w:val="21"/>
        </w:rPr>
        <w:t>需要按月考核或者有可能会调薪的导师，</w:t>
      </w:r>
      <w:r w:rsidR="00C96231">
        <w:rPr>
          <w:rFonts w:ascii="仿宋_GB2312" w:eastAsia="仿宋_GB2312" w:hAnsi="Times New Roman" w:cs="Times New Roman" w:hint="eastAsia"/>
          <w:szCs w:val="21"/>
        </w:rPr>
        <w:t>不要</w:t>
      </w:r>
      <w:r w:rsidR="002E2317">
        <w:rPr>
          <w:rFonts w:ascii="仿宋_GB2312" w:eastAsia="仿宋_GB2312" w:hAnsi="Times New Roman" w:cs="Times New Roman" w:hint="eastAsia"/>
          <w:szCs w:val="21"/>
        </w:rPr>
        <w:t>全部</w:t>
      </w:r>
      <w:r w:rsidR="00C96231">
        <w:rPr>
          <w:rFonts w:ascii="仿宋_GB2312" w:eastAsia="仿宋_GB2312" w:hAnsi="Times New Roman" w:cs="Times New Roman" w:hint="eastAsia"/>
          <w:szCs w:val="21"/>
        </w:rPr>
        <w:t>生成</w:t>
      </w:r>
      <w:r w:rsidR="002E2317">
        <w:rPr>
          <w:rFonts w:ascii="仿宋_GB2312" w:eastAsia="仿宋_GB2312" w:hAnsi="Times New Roman" w:cs="Times New Roman" w:hint="eastAsia"/>
          <w:szCs w:val="21"/>
        </w:rPr>
        <w:t>，</w:t>
      </w:r>
      <w:r w:rsidR="00C96231">
        <w:rPr>
          <w:rFonts w:ascii="仿宋_GB2312" w:eastAsia="仿宋_GB2312" w:hAnsi="Times New Roman" w:cs="Times New Roman" w:hint="eastAsia"/>
          <w:szCs w:val="21"/>
        </w:rPr>
        <w:t>而不需要按月考核和调薪的导师可一次性生成一个学期的发放计划。</w:t>
      </w:r>
    </w:p>
    <w:p w:rsidR="006D3569" w:rsidRPr="003E5E8D" w:rsidRDefault="006D3569" w:rsidP="003E5E8D">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sidRPr="003E5E8D">
        <w:rPr>
          <w:rFonts w:ascii="Times New Roman" w:eastAsia="仿宋_GB2312" w:hAnsi="Times New Roman" w:cs="Times New Roman" w:hint="eastAsia"/>
          <w:sz w:val="24"/>
          <w:szCs w:val="24"/>
        </w:rPr>
        <w:t>科研酬金发放历史查询</w:t>
      </w:r>
      <w:r w:rsidR="003E5E8D" w:rsidRPr="003E5E8D">
        <w:rPr>
          <w:rFonts w:ascii="Times New Roman" w:eastAsia="仿宋_GB2312" w:hAnsi="Times New Roman" w:cs="Times New Roman" w:hint="eastAsia"/>
          <w:sz w:val="24"/>
          <w:szCs w:val="24"/>
        </w:rPr>
        <w:t>功能</w:t>
      </w:r>
      <w:r w:rsidR="00174AEB">
        <w:rPr>
          <w:rFonts w:ascii="Times New Roman" w:eastAsia="仿宋_GB2312" w:hAnsi="Times New Roman" w:cs="Times New Roman" w:hint="eastAsia"/>
          <w:sz w:val="24"/>
          <w:szCs w:val="24"/>
        </w:rPr>
        <w:t>可以查询已经生成的科研酬金计划详细信息，系统提供打印功能，但是一般是由研究生院批量打印后送到财务处的，所以导师</w:t>
      </w:r>
      <w:r w:rsidR="007E2EF3">
        <w:rPr>
          <w:rFonts w:ascii="Times New Roman" w:eastAsia="仿宋_GB2312" w:hAnsi="Times New Roman" w:cs="Times New Roman" w:hint="eastAsia"/>
          <w:sz w:val="24"/>
          <w:szCs w:val="24"/>
        </w:rPr>
        <w:t>可以不</w:t>
      </w:r>
      <w:r w:rsidR="00174AEB">
        <w:rPr>
          <w:rFonts w:ascii="Times New Roman" w:eastAsia="仿宋_GB2312" w:hAnsi="Times New Roman" w:cs="Times New Roman" w:hint="eastAsia"/>
          <w:sz w:val="24"/>
          <w:szCs w:val="24"/>
        </w:rPr>
        <w:t>打印。</w:t>
      </w:r>
    </w:p>
    <w:p w:rsidR="003E5E8D" w:rsidRDefault="003E5E8D" w:rsidP="003E5E8D">
      <w:pPr>
        <w:keepNext/>
        <w:tabs>
          <w:tab w:val="left" w:pos="540"/>
        </w:tabs>
        <w:spacing w:line="360" w:lineRule="auto"/>
      </w:pPr>
      <w:r>
        <w:rPr>
          <w:noProof/>
        </w:rPr>
        <w:lastRenderedPageBreak/>
        <w:drawing>
          <wp:inline distT="0" distB="0" distL="0" distR="0">
            <wp:extent cx="5274310" cy="2945434"/>
            <wp:effectExtent l="0" t="0" r="254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274310" cy="2945434"/>
                    </a:xfrm>
                    <a:prstGeom prst="rect">
                      <a:avLst/>
                    </a:prstGeom>
                  </pic:spPr>
                </pic:pic>
              </a:graphicData>
            </a:graphic>
          </wp:inline>
        </w:drawing>
      </w:r>
    </w:p>
    <w:p w:rsidR="003E5E8D" w:rsidRDefault="003E5E8D" w:rsidP="003E5E8D">
      <w:pPr>
        <w:pStyle w:val="a5"/>
        <w:jc w:val="center"/>
      </w:pPr>
      <w:r>
        <w:rPr>
          <w:rFonts w:hint="eastAsia"/>
        </w:rPr>
        <w:t>图</w:t>
      </w:r>
      <w:r>
        <w:rPr>
          <w:rFonts w:hint="eastAsia"/>
        </w:rPr>
        <w:t xml:space="preserve"> </w:t>
      </w:r>
      <w:r w:rsidR="001929CF">
        <w:rPr>
          <w:rFonts w:hint="eastAsia"/>
        </w:rPr>
        <w:t>3-1</w:t>
      </w:r>
      <w:r w:rsidR="00E91483">
        <w:rPr>
          <w:rFonts w:hint="eastAsia"/>
        </w:rPr>
        <w:t>4</w:t>
      </w:r>
      <w:r>
        <w:rPr>
          <w:rFonts w:hint="eastAsia"/>
        </w:rPr>
        <w:t xml:space="preserve"> </w:t>
      </w:r>
      <w:r>
        <w:rPr>
          <w:rFonts w:hint="eastAsia"/>
        </w:rPr>
        <w:t>科研酬金发放历史查询页面</w:t>
      </w:r>
    </w:p>
    <w:p w:rsidR="00DF233E" w:rsidRDefault="00DF233E" w:rsidP="00DF233E">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sidRPr="00DF233E">
        <w:rPr>
          <w:rFonts w:ascii="Times New Roman" w:eastAsia="仿宋_GB2312" w:hAnsi="Times New Roman" w:cs="Times New Roman" w:hint="eastAsia"/>
          <w:sz w:val="24"/>
          <w:szCs w:val="24"/>
        </w:rPr>
        <w:t>以往学期</w:t>
      </w:r>
      <w:r>
        <w:rPr>
          <w:rFonts w:ascii="Times New Roman" w:eastAsia="仿宋_GB2312" w:hAnsi="Times New Roman" w:cs="Times New Roman" w:hint="eastAsia"/>
          <w:sz w:val="24"/>
          <w:szCs w:val="24"/>
        </w:rPr>
        <w:t>”标签</w:t>
      </w:r>
      <w:proofErr w:type="gramStart"/>
      <w:r>
        <w:rPr>
          <w:rFonts w:ascii="Times New Roman" w:eastAsia="仿宋_GB2312" w:hAnsi="Times New Roman" w:cs="Times New Roman" w:hint="eastAsia"/>
          <w:sz w:val="24"/>
          <w:szCs w:val="24"/>
        </w:rPr>
        <w:t>页</w:t>
      </w:r>
      <w:r w:rsidRPr="00DF233E">
        <w:rPr>
          <w:rFonts w:ascii="Times New Roman" w:eastAsia="仿宋_GB2312" w:hAnsi="Times New Roman" w:cs="Times New Roman" w:hint="eastAsia"/>
          <w:sz w:val="24"/>
          <w:szCs w:val="24"/>
        </w:rPr>
        <w:t>展示的是之前</w:t>
      </w:r>
      <w:proofErr w:type="gramEnd"/>
      <w:r w:rsidRPr="00DF233E">
        <w:rPr>
          <w:rFonts w:ascii="Times New Roman" w:eastAsia="仿宋_GB2312" w:hAnsi="Times New Roman" w:cs="Times New Roman" w:hint="eastAsia"/>
          <w:sz w:val="24"/>
          <w:szCs w:val="24"/>
        </w:rPr>
        <w:t>学期的所有上岗学生、学生的月考核情况、各月的科研酬金计划</w:t>
      </w:r>
      <w:r>
        <w:rPr>
          <w:rFonts w:ascii="Times New Roman" w:eastAsia="仿宋_GB2312" w:hAnsi="Times New Roman" w:cs="Times New Roman" w:hint="eastAsia"/>
          <w:sz w:val="24"/>
          <w:szCs w:val="24"/>
        </w:rPr>
        <w:t>等信息。</w:t>
      </w:r>
    </w:p>
    <w:p w:rsidR="00DF233E" w:rsidRDefault="00DF233E" w:rsidP="00DF233E">
      <w:pPr>
        <w:numPr>
          <w:ilvl w:val="4"/>
          <w:numId w:val="1"/>
        </w:numPr>
        <w:tabs>
          <w:tab w:val="clear" w:pos="2400"/>
          <w:tab w:val="left" w:pos="540"/>
        </w:tabs>
        <w:spacing w:line="360" w:lineRule="auto"/>
        <w:ind w:left="420" w:firstLine="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“变更历史”标签页适用于查询考核过程中的所有变更记录的，该页面记录了</w:t>
      </w:r>
      <w:r w:rsidR="007457DB">
        <w:rPr>
          <w:rFonts w:ascii="Times New Roman" w:eastAsia="仿宋_GB2312" w:hAnsi="Times New Roman" w:cs="Times New Roman" w:hint="eastAsia"/>
          <w:sz w:val="24"/>
          <w:szCs w:val="24"/>
        </w:rPr>
        <w:t>导师</w:t>
      </w:r>
      <w:r>
        <w:rPr>
          <w:rFonts w:ascii="Times New Roman" w:eastAsia="仿宋_GB2312" w:hAnsi="Times New Roman" w:cs="Times New Roman" w:hint="eastAsia"/>
          <w:sz w:val="24"/>
          <w:szCs w:val="24"/>
        </w:rPr>
        <w:t>所做的所有变更记录以及这些记录的当前状态。具体参照下图：</w:t>
      </w:r>
    </w:p>
    <w:p w:rsidR="00DF233E" w:rsidRDefault="00DF233E" w:rsidP="00DF233E">
      <w:pPr>
        <w:keepNext/>
      </w:pPr>
      <w:r>
        <w:rPr>
          <w:noProof/>
        </w:rPr>
        <w:drawing>
          <wp:inline distT="0" distB="0" distL="0" distR="0">
            <wp:extent cx="5274310" cy="164338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4310" cy="1643380"/>
                    </a:xfrm>
                    <a:prstGeom prst="rect">
                      <a:avLst/>
                    </a:prstGeom>
                  </pic:spPr>
                </pic:pic>
              </a:graphicData>
            </a:graphic>
          </wp:inline>
        </w:drawing>
      </w:r>
    </w:p>
    <w:p w:rsidR="00DF233E" w:rsidRPr="00DF233E" w:rsidRDefault="00DF233E" w:rsidP="00DF233E">
      <w:pPr>
        <w:pStyle w:val="a5"/>
        <w:jc w:val="center"/>
        <w:rPr>
          <w:rFonts w:asciiTheme="minorHAnsi" w:eastAsiaTheme="minorEastAsia" w:hAnsiTheme="minorHAnsi" w:cstheme="minorBidi"/>
          <w:sz w:val="21"/>
          <w:szCs w:val="22"/>
        </w:rPr>
      </w:pPr>
      <w:r>
        <w:rPr>
          <w:rFonts w:hint="eastAsia"/>
        </w:rPr>
        <w:t>图</w:t>
      </w:r>
      <w:r>
        <w:rPr>
          <w:rFonts w:hint="eastAsia"/>
        </w:rPr>
        <w:t xml:space="preserve"> </w:t>
      </w:r>
      <w:r w:rsidR="001929CF">
        <w:rPr>
          <w:rFonts w:hint="eastAsia"/>
        </w:rPr>
        <w:t>3-1</w:t>
      </w:r>
      <w:r w:rsidR="00E91483">
        <w:rPr>
          <w:rFonts w:hint="eastAsia"/>
        </w:rPr>
        <w:t>5</w:t>
      </w:r>
      <w:r w:rsidR="001929CF">
        <w:rPr>
          <w:rFonts w:hint="eastAsia"/>
        </w:rPr>
        <w:t xml:space="preserve"> </w:t>
      </w:r>
      <w:r>
        <w:rPr>
          <w:rFonts w:hint="eastAsia"/>
        </w:rPr>
        <w:t>变更历史查询</w:t>
      </w:r>
    </w:p>
    <w:p w:rsidR="000E014D" w:rsidRPr="00197CC9" w:rsidRDefault="000E014D" w:rsidP="000E014D">
      <w:pPr>
        <w:pStyle w:val="1"/>
        <w:rPr>
          <w:sz w:val="28"/>
          <w:szCs w:val="28"/>
        </w:rPr>
      </w:pPr>
      <w:r w:rsidRPr="00197CC9">
        <w:rPr>
          <w:rFonts w:hint="eastAsia"/>
          <w:sz w:val="28"/>
          <w:szCs w:val="28"/>
        </w:rPr>
        <w:t>问题解答</w:t>
      </w:r>
    </w:p>
    <w:p w:rsidR="000E014D" w:rsidRDefault="000E014D" w:rsidP="000E014D">
      <w:pPr>
        <w:numPr>
          <w:ilvl w:val="0"/>
          <w:numId w:val="3"/>
        </w:numPr>
        <w:spacing w:line="360" w:lineRule="auto"/>
        <w:rPr>
          <w:rFonts w:ascii="仿宋_GB2312" w:eastAsia="仿宋_GB2312"/>
          <w:sz w:val="24"/>
        </w:rPr>
      </w:pPr>
      <w:r>
        <w:rPr>
          <w:rFonts w:ascii="仿宋_GB2312" w:eastAsia="仿宋_GB2312" w:hint="eastAsia"/>
          <w:sz w:val="24"/>
        </w:rPr>
        <w:t>为什么不能进行设岗？</w:t>
      </w:r>
    </w:p>
    <w:p w:rsidR="000E014D" w:rsidRDefault="000E014D" w:rsidP="000E014D">
      <w:pPr>
        <w:spacing w:line="360" w:lineRule="auto"/>
        <w:rPr>
          <w:rFonts w:ascii="仿宋_GB2312" w:eastAsia="仿宋_GB2312"/>
          <w:sz w:val="24"/>
        </w:rPr>
      </w:pPr>
      <w:r>
        <w:rPr>
          <w:rFonts w:ascii="仿宋_GB2312" w:eastAsia="仿宋_GB2312" w:hint="eastAsia"/>
          <w:sz w:val="24"/>
        </w:rPr>
        <w:t>原因</w:t>
      </w:r>
      <w:proofErr w:type="gramStart"/>
      <w:r>
        <w:rPr>
          <w:rFonts w:ascii="仿宋_GB2312" w:eastAsia="仿宋_GB2312" w:hint="eastAsia"/>
          <w:sz w:val="24"/>
        </w:rPr>
        <w:t>一</w:t>
      </w:r>
      <w:proofErr w:type="gramEnd"/>
      <w:r>
        <w:rPr>
          <w:rFonts w:ascii="仿宋_GB2312" w:eastAsia="仿宋_GB2312" w:hint="eastAsia"/>
          <w:sz w:val="24"/>
        </w:rPr>
        <w:t>：管理员会设置每学期设岗的时间，导师不能设岗首先需要检查当前时间是否在设岗时间内，如有需要可联系管理员修改导师设岗时间或管理员进行设岗。</w:t>
      </w:r>
    </w:p>
    <w:p w:rsidR="000E014D" w:rsidRDefault="000E014D" w:rsidP="000E014D">
      <w:pPr>
        <w:spacing w:line="360" w:lineRule="auto"/>
        <w:rPr>
          <w:rFonts w:ascii="仿宋_GB2312" w:eastAsia="仿宋_GB2312"/>
          <w:sz w:val="24"/>
        </w:rPr>
      </w:pPr>
      <w:r>
        <w:rPr>
          <w:rFonts w:ascii="仿宋_GB2312" w:eastAsia="仿宋_GB2312" w:hint="eastAsia"/>
          <w:sz w:val="24"/>
        </w:rPr>
        <w:t>原因二：导师所选学期已经有提交的科研酬金发放计划，由于给学生设岗是按学</w:t>
      </w:r>
      <w:r>
        <w:rPr>
          <w:rFonts w:ascii="仿宋_GB2312" w:eastAsia="仿宋_GB2312" w:hint="eastAsia"/>
          <w:sz w:val="24"/>
        </w:rPr>
        <w:lastRenderedPageBreak/>
        <w:t>期设置的，不是按月份，因此如果已经提交了某月的科研酬金发放计划，并且再给学生设岗的话会出现新设岗的学生没有出现在已提交的科研酬金发放计划中，导致出现错误的数据。因此导师一旦提交了某学期内某个</w:t>
      </w:r>
      <w:proofErr w:type="gramStart"/>
      <w:r>
        <w:rPr>
          <w:rFonts w:ascii="仿宋_GB2312" w:eastAsia="仿宋_GB2312" w:hint="eastAsia"/>
          <w:sz w:val="24"/>
        </w:rPr>
        <w:t>月科研</w:t>
      </w:r>
      <w:proofErr w:type="gramEnd"/>
      <w:r>
        <w:rPr>
          <w:rFonts w:ascii="仿宋_GB2312" w:eastAsia="仿宋_GB2312" w:hint="eastAsia"/>
          <w:sz w:val="24"/>
        </w:rPr>
        <w:t>酬金发放计划，则这学期不能再进行设岗。</w:t>
      </w:r>
    </w:p>
    <w:p w:rsidR="000E014D" w:rsidRDefault="000E014D" w:rsidP="000E014D">
      <w:pPr>
        <w:numPr>
          <w:ilvl w:val="0"/>
          <w:numId w:val="3"/>
        </w:numPr>
        <w:spacing w:line="360" w:lineRule="auto"/>
        <w:rPr>
          <w:rFonts w:ascii="仿宋_GB2312" w:eastAsia="仿宋_GB2312"/>
          <w:sz w:val="24"/>
        </w:rPr>
      </w:pPr>
      <w:r w:rsidRPr="000E28DB">
        <w:rPr>
          <w:rFonts w:ascii="仿宋_GB2312" w:eastAsia="仿宋_GB2312" w:hint="eastAsia"/>
          <w:sz w:val="24"/>
        </w:rPr>
        <w:t>为什么</w:t>
      </w:r>
      <w:r w:rsidR="00B152D1">
        <w:rPr>
          <w:rFonts w:ascii="仿宋_GB2312" w:eastAsia="仿宋_GB2312" w:hint="eastAsia"/>
          <w:sz w:val="24"/>
        </w:rPr>
        <w:t>不能给有些</w:t>
      </w:r>
      <w:r>
        <w:rPr>
          <w:rFonts w:ascii="仿宋_GB2312" w:eastAsia="仿宋_GB2312" w:hint="eastAsia"/>
          <w:sz w:val="24"/>
        </w:rPr>
        <w:t>学生设岗</w:t>
      </w:r>
    </w:p>
    <w:p w:rsidR="000E014D" w:rsidRDefault="000E014D" w:rsidP="000E014D">
      <w:pPr>
        <w:spacing w:line="360" w:lineRule="auto"/>
        <w:rPr>
          <w:rFonts w:ascii="仿宋_GB2312" w:eastAsia="仿宋_GB2312"/>
          <w:sz w:val="24"/>
        </w:rPr>
      </w:pPr>
      <w:r>
        <w:rPr>
          <w:rFonts w:ascii="仿宋_GB2312" w:eastAsia="仿宋_GB2312" w:hint="eastAsia"/>
          <w:sz w:val="24"/>
        </w:rPr>
        <w:t>原因</w:t>
      </w:r>
      <w:proofErr w:type="gramStart"/>
      <w:r>
        <w:rPr>
          <w:rFonts w:ascii="仿宋_GB2312" w:eastAsia="仿宋_GB2312" w:hint="eastAsia"/>
          <w:sz w:val="24"/>
        </w:rPr>
        <w:t>一</w:t>
      </w:r>
      <w:proofErr w:type="gramEnd"/>
      <w:r>
        <w:rPr>
          <w:rFonts w:ascii="仿宋_GB2312" w:eastAsia="仿宋_GB2312" w:hint="eastAsia"/>
          <w:sz w:val="24"/>
        </w:rPr>
        <w:t>：可以设岗的学生必须是已经注册过的学生，如果不能对学生进行设岗，则可能是因为该学生是没有进行学期注册</w:t>
      </w:r>
      <w:r w:rsidRPr="000E28DB">
        <w:rPr>
          <w:rFonts w:ascii="仿宋_GB2312" w:eastAsia="仿宋_GB2312" w:hint="eastAsia"/>
          <w:sz w:val="24"/>
        </w:rPr>
        <w:t>。</w:t>
      </w:r>
      <w:r>
        <w:rPr>
          <w:rFonts w:ascii="仿宋_GB2312" w:eastAsia="仿宋_GB2312" w:hint="eastAsia"/>
          <w:sz w:val="24"/>
        </w:rPr>
        <w:t>可以先检查学生的学籍</w:t>
      </w:r>
      <w:proofErr w:type="gramStart"/>
      <w:r>
        <w:rPr>
          <w:rFonts w:ascii="仿宋_GB2312" w:eastAsia="仿宋_GB2312" w:hint="eastAsia"/>
          <w:sz w:val="24"/>
        </w:rPr>
        <w:t>注情况</w:t>
      </w:r>
      <w:proofErr w:type="gramEnd"/>
      <w:r>
        <w:rPr>
          <w:rFonts w:ascii="仿宋_GB2312" w:eastAsia="仿宋_GB2312" w:hint="eastAsia"/>
          <w:sz w:val="24"/>
        </w:rPr>
        <w:t>再进行设岗。</w:t>
      </w:r>
    </w:p>
    <w:p w:rsidR="000E014D" w:rsidRPr="000E28DB" w:rsidRDefault="000E014D" w:rsidP="000E014D">
      <w:pPr>
        <w:spacing w:line="360" w:lineRule="auto"/>
        <w:rPr>
          <w:rFonts w:ascii="仿宋_GB2312" w:eastAsia="仿宋_GB2312"/>
          <w:sz w:val="24"/>
        </w:rPr>
      </w:pPr>
      <w:r>
        <w:rPr>
          <w:rFonts w:ascii="仿宋_GB2312" w:eastAsia="仿宋_GB2312" w:hint="eastAsia"/>
          <w:sz w:val="24"/>
        </w:rPr>
        <w:t>原因二：</w:t>
      </w:r>
      <w:r w:rsidR="003E2AD7">
        <w:rPr>
          <w:rFonts w:ascii="仿宋_GB2312" w:eastAsia="仿宋_GB2312" w:hint="eastAsia"/>
          <w:sz w:val="24"/>
        </w:rPr>
        <w:t>所选的设岗学期导师已经给部分学生设置了岗位，并且这些学生已经有后续的工作，如导师已经生成科研酬金发放计划，学生的助研津贴已经发放等。</w:t>
      </w:r>
    </w:p>
    <w:p w:rsidR="000E014D" w:rsidRDefault="000E014D" w:rsidP="000E014D">
      <w:pPr>
        <w:numPr>
          <w:ilvl w:val="0"/>
          <w:numId w:val="3"/>
        </w:numPr>
        <w:spacing w:line="360" w:lineRule="auto"/>
        <w:rPr>
          <w:rFonts w:ascii="仿宋_GB2312" w:eastAsia="仿宋_GB2312"/>
          <w:sz w:val="24"/>
        </w:rPr>
      </w:pPr>
      <w:r>
        <w:rPr>
          <w:rFonts w:ascii="仿宋_GB2312" w:eastAsia="仿宋_GB2312" w:hint="eastAsia"/>
          <w:sz w:val="24"/>
        </w:rPr>
        <w:t>为什么考核时修改了学生的</w:t>
      </w:r>
      <w:r w:rsidR="001D72F6">
        <w:rPr>
          <w:rFonts w:ascii="仿宋_GB2312" w:eastAsia="仿宋_GB2312" w:hint="eastAsia"/>
          <w:sz w:val="24"/>
        </w:rPr>
        <w:t>助研金额</w:t>
      </w:r>
      <w:r>
        <w:rPr>
          <w:rFonts w:ascii="仿宋_GB2312" w:eastAsia="仿宋_GB2312" w:hint="eastAsia"/>
          <w:sz w:val="24"/>
        </w:rPr>
        <w:t>但是保存不了？</w:t>
      </w:r>
    </w:p>
    <w:p w:rsidR="000E014D" w:rsidRPr="00C8711F" w:rsidRDefault="000E014D" w:rsidP="000E014D">
      <w:pPr>
        <w:spacing w:line="360" w:lineRule="auto"/>
        <w:rPr>
          <w:rFonts w:ascii="仿宋_GB2312" w:eastAsia="仿宋_GB2312"/>
          <w:sz w:val="24"/>
        </w:rPr>
      </w:pPr>
      <w:r>
        <w:rPr>
          <w:rFonts w:ascii="仿宋_GB2312" w:eastAsia="仿宋_GB2312" w:hint="eastAsia"/>
          <w:sz w:val="24"/>
        </w:rPr>
        <w:t>解答：考核修改学生</w:t>
      </w:r>
      <w:r w:rsidR="001D72F6">
        <w:rPr>
          <w:rFonts w:ascii="仿宋_GB2312" w:eastAsia="仿宋_GB2312" w:hint="eastAsia"/>
          <w:sz w:val="24"/>
        </w:rPr>
        <w:t>助研金额</w:t>
      </w:r>
      <w:r>
        <w:rPr>
          <w:rFonts w:ascii="仿宋_GB2312" w:eastAsia="仿宋_GB2312" w:hint="eastAsia"/>
          <w:sz w:val="24"/>
        </w:rPr>
        <w:t>是有限制的，出现不能保存时会弹出错误提示，您可以检查所作修改是否满足提示信息。提示信息：①导师出资金额不能小于月标准津贴的导师金额；②</w:t>
      </w:r>
      <w:r w:rsidRPr="00C8711F">
        <w:rPr>
          <w:rFonts w:ascii="仿宋_GB2312" w:eastAsia="仿宋_GB2312"/>
          <w:sz w:val="24"/>
        </w:rPr>
        <w:t>导师出资金额最多只能有两位小数</w:t>
      </w:r>
      <w:r>
        <w:rPr>
          <w:rFonts w:ascii="仿宋_GB2312" w:eastAsia="仿宋_GB2312" w:hint="eastAsia"/>
          <w:sz w:val="24"/>
        </w:rPr>
        <w:t>。</w:t>
      </w:r>
    </w:p>
    <w:p w:rsidR="00CB6673" w:rsidRDefault="00CB6673" w:rsidP="00CB6673">
      <w:pPr>
        <w:pStyle w:val="a6"/>
        <w:numPr>
          <w:ilvl w:val="0"/>
          <w:numId w:val="3"/>
        </w:numPr>
        <w:spacing w:line="360" w:lineRule="auto"/>
        <w:ind w:firstLineChars="0"/>
        <w:rPr>
          <w:rFonts w:ascii="仿宋_GB2312" w:eastAsia="仿宋_GB2312"/>
          <w:sz w:val="24"/>
        </w:rPr>
      </w:pPr>
      <w:r>
        <w:rPr>
          <w:rFonts w:ascii="仿宋_GB2312" w:eastAsia="仿宋_GB2312" w:hint="eastAsia"/>
          <w:sz w:val="24"/>
        </w:rPr>
        <w:t>为什么科研酬金发放计划生成不了？</w:t>
      </w:r>
    </w:p>
    <w:p w:rsidR="00CB6673" w:rsidRDefault="00CB6673" w:rsidP="00CB6673">
      <w:pPr>
        <w:spacing w:line="360" w:lineRule="auto"/>
        <w:rPr>
          <w:rFonts w:ascii="仿宋_GB2312" w:eastAsia="仿宋_GB2312"/>
          <w:sz w:val="24"/>
        </w:rPr>
      </w:pPr>
      <w:r>
        <w:rPr>
          <w:rFonts w:ascii="仿宋_GB2312" w:eastAsia="仿宋_GB2312" w:hint="eastAsia"/>
          <w:sz w:val="24"/>
        </w:rPr>
        <w:t>原因</w:t>
      </w:r>
      <w:proofErr w:type="gramStart"/>
      <w:r w:rsidR="001D72F6">
        <w:rPr>
          <w:rFonts w:ascii="仿宋_GB2312" w:eastAsia="仿宋_GB2312" w:hint="eastAsia"/>
          <w:sz w:val="24"/>
        </w:rPr>
        <w:t>一</w:t>
      </w:r>
      <w:proofErr w:type="gramEnd"/>
      <w:r w:rsidR="001D72F6">
        <w:rPr>
          <w:rFonts w:ascii="仿宋_GB2312" w:eastAsia="仿宋_GB2312" w:hint="eastAsia"/>
          <w:sz w:val="24"/>
        </w:rPr>
        <w:t>：</w:t>
      </w:r>
      <w:r>
        <w:rPr>
          <w:rFonts w:ascii="仿宋_GB2312" w:eastAsia="仿宋_GB2312" w:hint="eastAsia"/>
          <w:sz w:val="24"/>
        </w:rPr>
        <w:t>生成科研酬金发放计划的时间不在规定的时间限制内。</w:t>
      </w:r>
    </w:p>
    <w:p w:rsidR="001D72F6" w:rsidRPr="001D72F6" w:rsidRDefault="001D72F6" w:rsidP="00CB6673">
      <w:pPr>
        <w:spacing w:line="360" w:lineRule="auto"/>
        <w:rPr>
          <w:rFonts w:ascii="仿宋_GB2312" w:eastAsia="仿宋_GB2312"/>
          <w:sz w:val="24"/>
        </w:rPr>
      </w:pPr>
      <w:r>
        <w:rPr>
          <w:rFonts w:ascii="仿宋_GB2312" w:eastAsia="仿宋_GB2312" w:hint="eastAsia"/>
          <w:sz w:val="24"/>
        </w:rPr>
        <w:t>原因二：有待审核的变更记录，此时需要联系管理员及时审核变更记录。</w:t>
      </w:r>
    </w:p>
    <w:p w:rsidR="007D03DD" w:rsidRDefault="00E26F1E" w:rsidP="000E014D">
      <w:pPr>
        <w:numPr>
          <w:ilvl w:val="0"/>
          <w:numId w:val="3"/>
        </w:numPr>
        <w:spacing w:line="360" w:lineRule="auto"/>
        <w:rPr>
          <w:rFonts w:ascii="仿宋_GB2312" w:eastAsia="仿宋_GB2312"/>
          <w:sz w:val="24"/>
        </w:rPr>
      </w:pPr>
      <w:r>
        <w:rPr>
          <w:rFonts w:ascii="仿宋_GB2312" w:eastAsia="仿宋_GB2312" w:hint="eastAsia"/>
          <w:sz w:val="24"/>
        </w:rPr>
        <w:t>为什么科研酬金发放计划生成了，但是助研津贴发放名单里却没有科研酬金发放计划中的学生？</w:t>
      </w:r>
    </w:p>
    <w:p w:rsidR="00E26F1E" w:rsidRDefault="00E26F1E" w:rsidP="00E26F1E">
      <w:pPr>
        <w:spacing w:line="360" w:lineRule="auto"/>
        <w:rPr>
          <w:rFonts w:ascii="仿宋_GB2312" w:eastAsia="仿宋_GB2312"/>
          <w:sz w:val="24"/>
        </w:rPr>
      </w:pPr>
      <w:r>
        <w:rPr>
          <w:rFonts w:ascii="仿宋_GB2312" w:eastAsia="仿宋_GB2312" w:hint="eastAsia"/>
          <w:sz w:val="24"/>
        </w:rPr>
        <w:t>原因：导师的科研酬金发放计划可能没有审核通过，可以进入“助研上岗考核”功能进行查询。</w:t>
      </w:r>
    </w:p>
    <w:p w:rsidR="004878B4" w:rsidRDefault="004878B4" w:rsidP="004878B4">
      <w:pPr>
        <w:pStyle w:val="a6"/>
        <w:numPr>
          <w:ilvl w:val="0"/>
          <w:numId w:val="3"/>
        </w:numPr>
        <w:spacing w:line="360" w:lineRule="auto"/>
        <w:ind w:firstLineChars="0"/>
        <w:rPr>
          <w:rFonts w:ascii="仿宋_GB2312" w:eastAsia="仿宋_GB2312"/>
          <w:sz w:val="24"/>
        </w:rPr>
      </w:pPr>
      <w:r>
        <w:rPr>
          <w:rFonts w:ascii="仿宋_GB2312" w:eastAsia="仿宋_GB2312" w:hint="eastAsia"/>
          <w:sz w:val="24"/>
        </w:rPr>
        <w:t>为什么对某学生做了降薪操作，但是学院</w:t>
      </w:r>
      <w:r w:rsidR="001A19F6">
        <w:rPr>
          <w:rFonts w:ascii="仿宋_GB2312" w:eastAsia="仿宋_GB2312" w:hint="eastAsia"/>
          <w:sz w:val="24"/>
        </w:rPr>
        <w:t>那</w:t>
      </w:r>
      <w:r>
        <w:rPr>
          <w:rFonts w:ascii="仿宋_GB2312" w:eastAsia="仿宋_GB2312" w:hint="eastAsia"/>
          <w:sz w:val="24"/>
        </w:rPr>
        <w:t>里却看不到到审核的申请？</w:t>
      </w:r>
    </w:p>
    <w:p w:rsidR="00CB6673" w:rsidRDefault="004878B4" w:rsidP="004878B4">
      <w:pPr>
        <w:spacing w:line="360" w:lineRule="auto"/>
        <w:rPr>
          <w:rFonts w:ascii="仿宋_GB2312" w:eastAsia="仿宋_GB2312"/>
          <w:sz w:val="24"/>
        </w:rPr>
      </w:pPr>
      <w:r>
        <w:rPr>
          <w:rFonts w:ascii="仿宋_GB2312" w:eastAsia="仿宋_GB2312" w:hint="eastAsia"/>
          <w:sz w:val="24"/>
        </w:rPr>
        <w:t>原因：做完降薪操作后没有点击“保存考核结果”按钮，因此不会保存进数据库，学院的变更记录待审核页面将不会显示。</w:t>
      </w:r>
    </w:p>
    <w:p w:rsidR="00CB6673" w:rsidRDefault="00CB6673" w:rsidP="00CB6673">
      <w:pPr>
        <w:pStyle w:val="a6"/>
        <w:numPr>
          <w:ilvl w:val="0"/>
          <w:numId w:val="3"/>
        </w:numPr>
        <w:spacing w:line="360" w:lineRule="auto"/>
        <w:ind w:firstLineChars="0"/>
        <w:rPr>
          <w:rFonts w:ascii="仿宋_GB2312" w:eastAsia="仿宋_GB2312"/>
          <w:sz w:val="24"/>
        </w:rPr>
      </w:pPr>
      <w:r>
        <w:rPr>
          <w:rFonts w:ascii="仿宋_GB2312" w:eastAsia="仿宋_GB2312" w:hint="eastAsia"/>
          <w:sz w:val="24"/>
        </w:rPr>
        <w:t>为什么不通过的科研酬金发放计划生成不了？</w:t>
      </w:r>
    </w:p>
    <w:p w:rsidR="00CB6673" w:rsidRPr="00CB6673" w:rsidRDefault="00CB6673" w:rsidP="00CB6673">
      <w:pPr>
        <w:spacing w:line="360" w:lineRule="auto"/>
        <w:rPr>
          <w:rFonts w:ascii="仿宋_GB2312" w:eastAsia="仿宋_GB2312"/>
          <w:sz w:val="24"/>
        </w:rPr>
      </w:pPr>
      <w:r>
        <w:rPr>
          <w:rFonts w:ascii="仿宋_GB2312" w:eastAsia="仿宋_GB2312" w:hint="eastAsia"/>
          <w:sz w:val="24"/>
        </w:rPr>
        <w:t>原因：当前生成计划的时间可能</w:t>
      </w:r>
      <w:r w:rsidR="005A4801">
        <w:rPr>
          <w:rFonts w:ascii="仿宋_GB2312" w:eastAsia="仿宋_GB2312" w:hint="eastAsia"/>
          <w:sz w:val="24"/>
        </w:rPr>
        <w:t>不在</w:t>
      </w:r>
      <w:r>
        <w:rPr>
          <w:rFonts w:ascii="仿宋_GB2312" w:eastAsia="仿宋_GB2312" w:hint="eastAsia"/>
          <w:sz w:val="24"/>
        </w:rPr>
        <w:t>页面红色字体提示的时间</w:t>
      </w:r>
      <w:r w:rsidR="005A4801">
        <w:rPr>
          <w:rFonts w:ascii="仿宋_GB2312" w:eastAsia="仿宋_GB2312" w:hint="eastAsia"/>
          <w:sz w:val="24"/>
        </w:rPr>
        <w:t>内</w:t>
      </w:r>
      <w:r>
        <w:rPr>
          <w:rFonts w:ascii="仿宋_GB2312" w:eastAsia="仿宋_GB2312" w:hint="eastAsia"/>
          <w:sz w:val="24"/>
        </w:rPr>
        <w:t>，建议</w:t>
      </w:r>
      <w:r w:rsidR="005A4801">
        <w:rPr>
          <w:rFonts w:ascii="仿宋_GB2312" w:eastAsia="仿宋_GB2312" w:hint="eastAsia"/>
          <w:sz w:val="24"/>
        </w:rPr>
        <w:t>查看页面左上方的提示信息</w:t>
      </w:r>
      <w:r>
        <w:rPr>
          <w:rFonts w:ascii="仿宋_GB2312" w:eastAsia="仿宋_GB2312" w:hint="eastAsia"/>
          <w:sz w:val="24"/>
        </w:rPr>
        <w:t>，如果</w:t>
      </w:r>
      <w:r w:rsidR="005A4801">
        <w:rPr>
          <w:rFonts w:ascii="仿宋_GB2312" w:eastAsia="仿宋_GB2312" w:hint="eastAsia"/>
          <w:sz w:val="24"/>
        </w:rPr>
        <w:t>超过时间则该</w:t>
      </w:r>
      <w:r>
        <w:rPr>
          <w:rFonts w:ascii="仿宋_GB2312" w:eastAsia="仿宋_GB2312" w:hint="eastAsia"/>
          <w:sz w:val="24"/>
        </w:rPr>
        <w:t>月的计划将只能在下个月生成。</w:t>
      </w:r>
    </w:p>
    <w:sectPr w:rsidR="00CB6673" w:rsidRPr="00CB6673" w:rsidSect="00DA2DD0">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AF1" w:rsidRDefault="00894AF1" w:rsidP="003679B1">
      <w:r>
        <w:separator/>
      </w:r>
    </w:p>
  </w:endnote>
  <w:endnote w:type="continuationSeparator" w:id="0">
    <w:p w:rsidR="00894AF1" w:rsidRDefault="00894AF1" w:rsidP="00367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D9" w:rsidRDefault="00884ED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D9" w:rsidRDefault="00884ED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D9" w:rsidRDefault="00884E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AF1" w:rsidRDefault="00894AF1" w:rsidP="003679B1">
      <w:r>
        <w:separator/>
      </w:r>
    </w:p>
  </w:footnote>
  <w:footnote w:type="continuationSeparator" w:id="0">
    <w:p w:rsidR="00894AF1" w:rsidRDefault="00894AF1" w:rsidP="00367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D9" w:rsidRDefault="00884ED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D9" w:rsidRDefault="00884ED9" w:rsidP="006D17FD">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D9" w:rsidRDefault="00884E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73E0"/>
    <w:multiLevelType w:val="hybridMultilevel"/>
    <w:tmpl w:val="0F103006"/>
    <w:lvl w:ilvl="0" w:tplc="4CA25CB6">
      <w:start w:val="1"/>
      <w:numFmt w:val="decimal"/>
      <w:lvlText w:val="（%1）"/>
      <w:lvlJc w:val="left"/>
      <w:pPr>
        <w:tabs>
          <w:tab w:val="num" w:pos="1035"/>
        </w:tabs>
        <w:ind w:left="1035" w:hanging="72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
    <w:nsid w:val="1C786155"/>
    <w:multiLevelType w:val="hybridMultilevel"/>
    <w:tmpl w:val="9F6C6F38"/>
    <w:lvl w:ilvl="0" w:tplc="357419D8">
      <w:start w:val="1"/>
      <w:numFmt w:val="decimal"/>
      <w:lvlText w:val="（%1）"/>
      <w:lvlJc w:val="left"/>
      <w:pPr>
        <w:tabs>
          <w:tab w:val="num" w:pos="2400"/>
        </w:tabs>
        <w:ind w:left="240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9320E4C"/>
    <w:multiLevelType w:val="hybridMultilevel"/>
    <w:tmpl w:val="F7F2942A"/>
    <w:lvl w:ilvl="0" w:tplc="D234D1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F4A13A8"/>
    <w:multiLevelType w:val="hybridMultilevel"/>
    <w:tmpl w:val="CC149264"/>
    <w:lvl w:ilvl="0" w:tplc="813A2FE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7D573732"/>
    <w:multiLevelType w:val="hybridMultilevel"/>
    <w:tmpl w:val="E80EE01C"/>
    <w:lvl w:ilvl="0" w:tplc="73F4DE72">
      <w:start w:val="1"/>
      <w:numFmt w:val="decimal"/>
      <w:lvlText w:val="%1、"/>
      <w:lvlJc w:val="left"/>
      <w:pPr>
        <w:tabs>
          <w:tab w:val="num" w:pos="420"/>
        </w:tabs>
        <w:ind w:left="420" w:hanging="420"/>
      </w:pPr>
      <w:rPr>
        <w:rFonts w:ascii="Times New Roman" w:eastAsia="Times New Roman" w:hAnsi="Times New Roman" w:cs="Times New Roman"/>
        <w:lang w:val="en-US"/>
      </w:rPr>
    </w:lvl>
    <w:lvl w:ilvl="1" w:tplc="04090001">
      <w:start w:val="1"/>
      <w:numFmt w:val="bullet"/>
      <w:lvlText w:val=""/>
      <w:lvlJc w:val="left"/>
      <w:pPr>
        <w:tabs>
          <w:tab w:val="num" w:pos="840"/>
        </w:tabs>
        <w:ind w:left="840" w:hanging="420"/>
      </w:pPr>
      <w:rPr>
        <w:rFonts w:ascii="Wingdings" w:hAnsi="Wingdings" w:hint="default"/>
        <w:lang w:val="en-US"/>
      </w:rPr>
    </w:lvl>
    <w:lvl w:ilvl="2" w:tplc="28C0C43E">
      <w:start w:val="1"/>
      <w:numFmt w:val="decimal"/>
      <w:lvlText w:val="%3》"/>
      <w:lvlJc w:val="left"/>
      <w:pPr>
        <w:tabs>
          <w:tab w:val="num" w:pos="1200"/>
        </w:tabs>
        <w:ind w:left="1200" w:hanging="360"/>
      </w:pPr>
      <w:rPr>
        <w:rFonts w:hint="default"/>
      </w:rPr>
    </w:lvl>
    <w:lvl w:ilvl="3" w:tplc="94A4E4EC">
      <w:start w:val="1"/>
      <w:numFmt w:val="lowerLetter"/>
      <w:lvlText w:val="%4、"/>
      <w:lvlJc w:val="left"/>
      <w:pPr>
        <w:tabs>
          <w:tab w:val="num" w:pos="1620"/>
        </w:tabs>
        <w:ind w:left="1620" w:hanging="360"/>
      </w:pPr>
      <w:rPr>
        <w:rFonts w:hint="default"/>
      </w:rPr>
    </w:lvl>
    <w:lvl w:ilvl="4" w:tplc="357419D8">
      <w:start w:val="1"/>
      <w:numFmt w:val="decimal"/>
      <w:lvlText w:val="（%5）"/>
      <w:lvlJc w:val="left"/>
      <w:pPr>
        <w:tabs>
          <w:tab w:val="num" w:pos="2400"/>
        </w:tabs>
        <w:ind w:left="2400" w:hanging="72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25296"/>
    <w:rsid w:val="000366C5"/>
    <w:rsid w:val="00061938"/>
    <w:rsid w:val="00063A5C"/>
    <w:rsid w:val="0008466E"/>
    <w:rsid w:val="000D36ED"/>
    <w:rsid w:val="000E014D"/>
    <w:rsid w:val="000E17E8"/>
    <w:rsid w:val="000E28DB"/>
    <w:rsid w:val="000E3D40"/>
    <w:rsid w:val="000F487F"/>
    <w:rsid w:val="001202EB"/>
    <w:rsid w:val="001331D7"/>
    <w:rsid w:val="00142519"/>
    <w:rsid w:val="00170923"/>
    <w:rsid w:val="00170DDF"/>
    <w:rsid w:val="00174AEB"/>
    <w:rsid w:val="00185DF7"/>
    <w:rsid w:val="001929CF"/>
    <w:rsid w:val="00197CC9"/>
    <w:rsid w:val="001A19F6"/>
    <w:rsid w:val="001D0D77"/>
    <w:rsid w:val="001D3569"/>
    <w:rsid w:val="001D72F6"/>
    <w:rsid w:val="001F2F96"/>
    <w:rsid w:val="002223FD"/>
    <w:rsid w:val="0022512F"/>
    <w:rsid w:val="0022567C"/>
    <w:rsid w:val="00247582"/>
    <w:rsid w:val="0026240F"/>
    <w:rsid w:val="002728D2"/>
    <w:rsid w:val="00293B53"/>
    <w:rsid w:val="002A6FA7"/>
    <w:rsid w:val="002D4E52"/>
    <w:rsid w:val="002E2317"/>
    <w:rsid w:val="002E6CF2"/>
    <w:rsid w:val="002F0F69"/>
    <w:rsid w:val="00317959"/>
    <w:rsid w:val="00317FB0"/>
    <w:rsid w:val="0033328E"/>
    <w:rsid w:val="003429DA"/>
    <w:rsid w:val="003679B1"/>
    <w:rsid w:val="00383B3B"/>
    <w:rsid w:val="003853ED"/>
    <w:rsid w:val="003C1C4D"/>
    <w:rsid w:val="003D1B58"/>
    <w:rsid w:val="003D7F32"/>
    <w:rsid w:val="003E2AD7"/>
    <w:rsid w:val="003E5E8D"/>
    <w:rsid w:val="00452A05"/>
    <w:rsid w:val="0046639C"/>
    <w:rsid w:val="004878B4"/>
    <w:rsid w:val="004C18B9"/>
    <w:rsid w:val="00504BEF"/>
    <w:rsid w:val="0052036E"/>
    <w:rsid w:val="00564BB5"/>
    <w:rsid w:val="005763B2"/>
    <w:rsid w:val="00584E51"/>
    <w:rsid w:val="00596AF8"/>
    <w:rsid w:val="005A1B44"/>
    <w:rsid w:val="005A4801"/>
    <w:rsid w:val="005A6D59"/>
    <w:rsid w:val="005B21BE"/>
    <w:rsid w:val="005C5663"/>
    <w:rsid w:val="005D201D"/>
    <w:rsid w:val="00627F63"/>
    <w:rsid w:val="00631707"/>
    <w:rsid w:val="00635370"/>
    <w:rsid w:val="00636A63"/>
    <w:rsid w:val="006430E0"/>
    <w:rsid w:val="00683F8B"/>
    <w:rsid w:val="006D17FD"/>
    <w:rsid w:val="006D3569"/>
    <w:rsid w:val="00716520"/>
    <w:rsid w:val="007457DB"/>
    <w:rsid w:val="0075056D"/>
    <w:rsid w:val="007725DD"/>
    <w:rsid w:val="00777D1C"/>
    <w:rsid w:val="00782B92"/>
    <w:rsid w:val="0078385D"/>
    <w:rsid w:val="00786B9C"/>
    <w:rsid w:val="007D03DD"/>
    <w:rsid w:val="007D5E8E"/>
    <w:rsid w:val="007E14FB"/>
    <w:rsid w:val="007E2EF3"/>
    <w:rsid w:val="007E75B5"/>
    <w:rsid w:val="007F4736"/>
    <w:rsid w:val="00800CB7"/>
    <w:rsid w:val="00806879"/>
    <w:rsid w:val="00825679"/>
    <w:rsid w:val="00834643"/>
    <w:rsid w:val="00837763"/>
    <w:rsid w:val="0085068E"/>
    <w:rsid w:val="008732AA"/>
    <w:rsid w:val="00881EA5"/>
    <w:rsid w:val="00884ED9"/>
    <w:rsid w:val="00892DEC"/>
    <w:rsid w:val="00892DFC"/>
    <w:rsid w:val="00894AF1"/>
    <w:rsid w:val="008B3AD5"/>
    <w:rsid w:val="008B552F"/>
    <w:rsid w:val="008B727D"/>
    <w:rsid w:val="008C3EE0"/>
    <w:rsid w:val="008D1E98"/>
    <w:rsid w:val="008F7C89"/>
    <w:rsid w:val="009403C0"/>
    <w:rsid w:val="00943860"/>
    <w:rsid w:val="00956C49"/>
    <w:rsid w:val="00963518"/>
    <w:rsid w:val="00981FEA"/>
    <w:rsid w:val="009B2CC5"/>
    <w:rsid w:val="009E2DD3"/>
    <w:rsid w:val="00A43EF3"/>
    <w:rsid w:val="00A44C62"/>
    <w:rsid w:val="00A640B4"/>
    <w:rsid w:val="00A654FD"/>
    <w:rsid w:val="00A8668B"/>
    <w:rsid w:val="00AA733B"/>
    <w:rsid w:val="00AB1D5E"/>
    <w:rsid w:val="00AB40C4"/>
    <w:rsid w:val="00AB5065"/>
    <w:rsid w:val="00AE0AEC"/>
    <w:rsid w:val="00B14287"/>
    <w:rsid w:val="00B152D1"/>
    <w:rsid w:val="00B37A4A"/>
    <w:rsid w:val="00B42D73"/>
    <w:rsid w:val="00B62C7D"/>
    <w:rsid w:val="00BC4D3E"/>
    <w:rsid w:val="00BC630E"/>
    <w:rsid w:val="00BE6ACA"/>
    <w:rsid w:val="00C046FE"/>
    <w:rsid w:val="00C051F9"/>
    <w:rsid w:val="00C24BB5"/>
    <w:rsid w:val="00C25296"/>
    <w:rsid w:val="00C52522"/>
    <w:rsid w:val="00C53738"/>
    <w:rsid w:val="00C750AB"/>
    <w:rsid w:val="00C812AB"/>
    <w:rsid w:val="00C8711F"/>
    <w:rsid w:val="00C96231"/>
    <w:rsid w:val="00CB6673"/>
    <w:rsid w:val="00CF129D"/>
    <w:rsid w:val="00D0371B"/>
    <w:rsid w:val="00D0728C"/>
    <w:rsid w:val="00D35CDD"/>
    <w:rsid w:val="00D7135A"/>
    <w:rsid w:val="00D950B4"/>
    <w:rsid w:val="00D97E93"/>
    <w:rsid w:val="00DA2DD0"/>
    <w:rsid w:val="00DC0DF2"/>
    <w:rsid w:val="00DD0B08"/>
    <w:rsid w:val="00DE47F6"/>
    <w:rsid w:val="00DF233E"/>
    <w:rsid w:val="00DF4835"/>
    <w:rsid w:val="00E000BC"/>
    <w:rsid w:val="00E064E2"/>
    <w:rsid w:val="00E26F1E"/>
    <w:rsid w:val="00E30EA9"/>
    <w:rsid w:val="00E72FE9"/>
    <w:rsid w:val="00E91483"/>
    <w:rsid w:val="00EB6C66"/>
    <w:rsid w:val="00EE0614"/>
    <w:rsid w:val="00EF6B59"/>
    <w:rsid w:val="00F00A50"/>
    <w:rsid w:val="00F03F95"/>
    <w:rsid w:val="00F37E36"/>
    <w:rsid w:val="00F43F4B"/>
    <w:rsid w:val="00F63A11"/>
    <w:rsid w:val="00F67838"/>
    <w:rsid w:val="00F715DE"/>
    <w:rsid w:val="00F73388"/>
    <w:rsid w:val="00F90CA4"/>
    <w:rsid w:val="00FC5141"/>
    <w:rsid w:val="00FE4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DD0"/>
    <w:pPr>
      <w:widowControl w:val="0"/>
      <w:jc w:val="both"/>
    </w:pPr>
  </w:style>
  <w:style w:type="paragraph" w:styleId="1">
    <w:name w:val="heading 1"/>
    <w:basedOn w:val="a"/>
    <w:next w:val="a"/>
    <w:link w:val="1Char"/>
    <w:uiPriority w:val="9"/>
    <w:qFormat/>
    <w:rsid w:val="003679B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79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679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679B1"/>
    <w:rPr>
      <w:sz w:val="18"/>
      <w:szCs w:val="18"/>
    </w:rPr>
  </w:style>
  <w:style w:type="paragraph" w:styleId="a4">
    <w:name w:val="footer"/>
    <w:basedOn w:val="a"/>
    <w:link w:val="Char0"/>
    <w:uiPriority w:val="99"/>
    <w:unhideWhenUsed/>
    <w:rsid w:val="003679B1"/>
    <w:pPr>
      <w:tabs>
        <w:tab w:val="center" w:pos="4153"/>
        <w:tab w:val="right" w:pos="8306"/>
      </w:tabs>
      <w:snapToGrid w:val="0"/>
      <w:jc w:val="left"/>
    </w:pPr>
    <w:rPr>
      <w:sz w:val="18"/>
      <w:szCs w:val="18"/>
    </w:rPr>
  </w:style>
  <w:style w:type="character" w:customStyle="1" w:styleId="Char0">
    <w:name w:val="页脚 Char"/>
    <w:basedOn w:val="a0"/>
    <w:link w:val="a4"/>
    <w:uiPriority w:val="99"/>
    <w:rsid w:val="003679B1"/>
    <w:rPr>
      <w:sz w:val="18"/>
      <w:szCs w:val="18"/>
    </w:rPr>
  </w:style>
  <w:style w:type="character" w:customStyle="1" w:styleId="1Char">
    <w:name w:val="标题 1 Char"/>
    <w:basedOn w:val="a0"/>
    <w:link w:val="1"/>
    <w:uiPriority w:val="9"/>
    <w:rsid w:val="003679B1"/>
    <w:rPr>
      <w:b/>
      <w:bCs/>
      <w:kern w:val="44"/>
      <w:sz w:val="44"/>
      <w:szCs w:val="44"/>
    </w:rPr>
  </w:style>
  <w:style w:type="character" w:customStyle="1" w:styleId="2Char">
    <w:name w:val="标题 2 Char"/>
    <w:basedOn w:val="a0"/>
    <w:link w:val="2"/>
    <w:uiPriority w:val="9"/>
    <w:rsid w:val="003679B1"/>
    <w:rPr>
      <w:rFonts w:asciiTheme="majorHAnsi" w:eastAsiaTheme="majorEastAsia" w:hAnsiTheme="majorHAnsi" w:cstheme="majorBidi"/>
      <w:b/>
      <w:bCs/>
      <w:sz w:val="32"/>
      <w:szCs w:val="32"/>
    </w:rPr>
  </w:style>
  <w:style w:type="paragraph" w:styleId="a5">
    <w:name w:val="caption"/>
    <w:basedOn w:val="a"/>
    <w:next w:val="a"/>
    <w:unhideWhenUsed/>
    <w:qFormat/>
    <w:rsid w:val="005C5663"/>
    <w:rPr>
      <w:rFonts w:ascii="Cambria" w:eastAsia="黑体" w:hAnsi="Cambria" w:cs="Times New Roman"/>
      <w:sz w:val="20"/>
      <w:szCs w:val="20"/>
    </w:rPr>
  </w:style>
  <w:style w:type="paragraph" w:styleId="a6">
    <w:name w:val="List Paragraph"/>
    <w:basedOn w:val="a"/>
    <w:uiPriority w:val="34"/>
    <w:qFormat/>
    <w:rsid w:val="005C5663"/>
    <w:pPr>
      <w:ind w:firstLineChars="200" w:firstLine="420"/>
    </w:pPr>
  </w:style>
  <w:style w:type="paragraph" w:styleId="a7">
    <w:name w:val="Balloon Text"/>
    <w:basedOn w:val="a"/>
    <w:link w:val="Char1"/>
    <w:uiPriority w:val="99"/>
    <w:semiHidden/>
    <w:unhideWhenUsed/>
    <w:rsid w:val="005C5663"/>
    <w:rPr>
      <w:sz w:val="18"/>
      <w:szCs w:val="18"/>
    </w:rPr>
  </w:style>
  <w:style w:type="character" w:customStyle="1" w:styleId="Char1">
    <w:name w:val="批注框文本 Char"/>
    <w:basedOn w:val="a0"/>
    <w:link w:val="a7"/>
    <w:uiPriority w:val="99"/>
    <w:semiHidden/>
    <w:rsid w:val="005C5663"/>
    <w:rPr>
      <w:sz w:val="18"/>
      <w:szCs w:val="18"/>
    </w:rPr>
  </w:style>
  <w:style w:type="character" w:styleId="a8">
    <w:name w:val="Hyperlink"/>
    <w:basedOn w:val="a0"/>
    <w:uiPriority w:val="99"/>
    <w:unhideWhenUsed/>
    <w:rsid w:val="00F63A11"/>
    <w:rPr>
      <w:color w:val="0000FF" w:themeColor="hyperlink"/>
      <w:u w:val="single"/>
    </w:rPr>
  </w:style>
  <w:style w:type="paragraph" w:styleId="a9">
    <w:name w:val="No Spacing"/>
    <w:uiPriority w:val="1"/>
    <w:qFormat/>
    <w:rsid w:val="0022512F"/>
    <w:pPr>
      <w:widowControl w:val="0"/>
      <w:jc w:val="both"/>
    </w:pPr>
  </w:style>
  <w:style w:type="paragraph" w:styleId="aa">
    <w:name w:val="Document Map"/>
    <w:basedOn w:val="a"/>
    <w:link w:val="Char2"/>
    <w:uiPriority w:val="99"/>
    <w:semiHidden/>
    <w:unhideWhenUsed/>
    <w:rsid w:val="00D7135A"/>
    <w:rPr>
      <w:rFonts w:ascii="宋体" w:eastAsia="宋体"/>
      <w:sz w:val="18"/>
      <w:szCs w:val="18"/>
    </w:rPr>
  </w:style>
  <w:style w:type="character" w:customStyle="1" w:styleId="Char2">
    <w:name w:val="文档结构图 Char"/>
    <w:basedOn w:val="a0"/>
    <w:link w:val="aa"/>
    <w:uiPriority w:val="99"/>
    <w:semiHidden/>
    <w:rsid w:val="00D7135A"/>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679B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79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679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679B1"/>
    <w:rPr>
      <w:sz w:val="18"/>
      <w:szCs w:val="18"/>
    </w:rPr>
  </w:style>
  <w:style w:type="paragraph" w:styleId="a4">
    <w:name w:val="footer"/>
    <w:basedOn w:val="a"/>
    <w:link w:val="Char0"/>
    <w:uiPriority w:val="99"/>
    <w:unhideWhenUsed/>
    <w:rsid w:val="003679B1"/>
    <w:pPr>
      <w:tabs>
        <w:tab w:val="center" w:pos="4153"/>
        <w:tab w:val="right" w:pos="8306"/>
      </w:tabs>
      <w:snapToGrid w:val="0"/>
      <w:jc w:val="left"/>
    </w:pPr>
    <w:rPr>
      <w:sz w:val="18"/>
      <w:szCs w:val="18"/>
    </w:rPr>
  </w:style>
  <w:style w:type="character" w:customStyle="1" w:styleId="Char0">
    <w:name w:val="页脚 Char"/>
    <w:basedOn w:val="a0"/>
    <w:link w:val="a4"/>
    <w:uiPriority w:val="99"/>
    <w:rsid w:val="003679B1"/>
    <w:rPr>
      <w:sz w:val="18"/>
      <w:szCs w:val="18"/>
    </w:rPr>
  </w:style>
  <w:style w:type="character" w:customStyle="1" w:styleId="1Char">
    <w:name w:val="标题 1 Char"/>
    <w:basedOn w:val="a0"/>
    <w:link w:val="1"/>
    <w:uiPriority w:val="9"/>
    <w:rsid w:val="003679B1"/>
    <w:rPr>
      <w:b/>
      <w:bCs/>
      <w:kern w:val="44"/>
      <w:sz w:val="44"/>
      <w:szCs w:val="44"/>
    </w:rPr>
  </w:style>
  <w:style w:type="character" w:customStyle="1" w:styleId="2Char">
    <w:name w:val="标题 2 Char"/>
    <w:basedOn w:val="a0"/>
    <w:link w:val="2"/>
    <w:uiPriority w:val="9"/>
    <w:rsid w:val="003679B1"/>
    <w:rPr>
      <w:rFonts w:asciiTheme="majorHAnsi" w:eastAsiaTheme="majorEastAsia" w:hAnsiTheme="majorHAnsi" w:cstheme="majorBidi"/>
      <w:b/>
      <w:bCs/>
      <w:sz w:val="32"/>
      <w:szCs w:val="32"/>
    </w:rPr>
  </w:style>
  <w:style w:type="paragraph" w:styleId="a5">
    <w:name w:val="caption"/>
    <w:basedOn w:val="a"/>
    <w:next w:val="a"/>
    <w:unhideWhenUsed/>
    <w:qFormat/>
    <w:rsid w:val="005C5663"/>
    <w:rPr>
      <w:rFonts w:ascii="Cambria" w:eastAsia="黑体" w:hAnsi="Cambria" w:cs="Times New Roman"/>
      <w:sz w:val="20"/>
      <w:szCs w:val="20"/>
    </w:rPr>
  </w:style>
  <w:style w:type="paragraph" w:styleId="a6">
    <w:name w:val="List Paragraph"/>
    <w:basedOn w:val="a"/>
    <w:uiPriority w:val="34"/>
    <w:qFormat/>
    <w:rsid w:val="005C5663"/>
    <w:pPr>
      <w:ind w:firstLineChars="200" w:firstLine="420"/>
    </w:pPr>
  </w:style>
  <w:style w:type="paragraph" w:styleId="a7">
    <w:name w:val="Balloon Text"/>
    <w:basedOn w:val="a"/>
    <w:link w:val="Char1"/>
    <w:uiPriority w:val="99"/>
    <w:semiHidden/>
    <w:unhideWhenUsed/>
    <w:rsid w:val="005C5663"/>
    <w:rPr>
      <w:sz w:val="18"/>
      <w:szCs w:val="18"/>
    </w:rPr>
  </w:style>
  <w:style w:type="character" w:customStyle="1" w:styleId="Char1">
    <w:name w:val="批注框文本 Char"/>
    <w:basedOn w:val="a0"/>
    <w:link w:val="a7"/>
    <w:uiPriority w:val="99"/>
    <w:semiHidden/>
    <w:rsid w:val="005C5663"/>
    <w:rPr>
      <w:sz w:val="18"/>
      <w:szCs w:val="18"/>
    </w:rPr>
  </w:style>
  <w:style w:type="character" w:styleId="a8">
    <w:name w:val="Hyperlink"/>
    <w:basedOn w:val="a0"/>
    <w:uiPriority w:val="99"/>
    <w:unhideWhenUsed/>
    <w:rsid w:val="00F63A11"/>
    <w:rPr>
      <w:color w:val="0000FF" w:themeColor="hyperlink"/>
      <w:u w:val="single"/>
    </w:rPr>
  </w:style>
  <w:style w:type="paragraph" w:styleId="a9">
    <w:name w:val="No Spacing"/>
    <w:uiPriority w:val="1"/>
    <w:qFormat/>
    <w:rsid w:val="0022512F"/>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idian.edu.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13</Pages>
  <Words>587</Words>
  <Characters>3352</Characters>
  <Application>Microsoft Office Word</Application>
  <DocSecurity>0</DocSecurity>
  <Lines>27</Lines>
  <Paragraphs>7</Paragraphs>
  <ScaleCrop>false</ScaleCrop>
  <Company>gwds</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changcheng</dc:creator>
  <cp:keywords/>
  <dc:description/>
  <cp:lastModifiedBy>Windows 用户</cp:lastModifiedBy>
  <cp:revision>7</cp:revision>
  <dcterms:created xsi:type="dcterms:W3CDTF">2015-04-08T09:16:00Z</dcterms:created>
  <dcterms:modified xsi:type="dcterms:W3CDTF">2015-04-09T02:33:00Z</dcterms:modified>
</cp:coreProperties>
</file>